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Regular" w:hAnsi="Times New Roman Regular" w:cs="Times New Roman Regular" w:eastAsiaTheme="minorEastAsia"/>
          <w:sz w:val="44"/>
          <w:szCs w:val="44"/>
          <w:lang w:eastAsia="zh-TW"/>
        </w:rPr>
      </w:pPr>
      <w:r>
        <w:rPr>
          <w:rFonts w:ascii="Times New Roman Regular" w:hAnsi="Times New Roman Regular" w:cs="Times New Roman Regular" w:eastAsiaTheme="minorEastAsia"/>
          <w:sz w:val="44"/>
          <w:szCs w:val="44"/>
          <w:lang w:eastAsia="zh-TW"/>
        </w:rPr>
        <w:t>202</w:t>
      </w:r>
      <w:r>
        <w:rPr>
          <w:rFonts w:hint="eastAsia" w:ascii="Times New Roman Regular" w:hAnsi="Times New Roman Regular" w:cs="Times New Roman Regular" w:eastAsiaTheme="minorEastAsia"/>
          <w:sz w:val="44"/>
          <w:szCs w:val="44"/>
          <w:lang w:val="en-US" w:eastAsia="zh-CN"/>
        </w:rPr>
        <w:t>3</w:t>
      </w:r>
      <w:r>
        <w:rPr>
          <w:rFonts w:ascii="Times New Roman Regular" w:hAnsi="Times New Roman Regular" w:cs="Times New Roman Regular" w:eastAsiaTheme="minorEastAsia"/>
          <w:sz w:val="44"/>
          <w:szCs w:val="44"/>
          <w:lang w:eastAsia="zh-TW"/>
        </w:rPr>
        <w:t xml:space="preserve"> Jinan University &amp; Huaqiao University Recruitment Registration Form for Recommended Students from HK</w:t>
      </w:r>
    </w:p>
    <w:p>
      <w:pPr>
        <w:jc w:val="center"/>
        <w:rPr>
          <w:rFonts w:ascii="Times New Roman Regular" w:hAnsi="Times New Roman Regular" w:cs="Times New Roman Regular" w:eastAsiaTheme="minorEastAsia"/>
          <w:lang w:eastAsia="zh-TW"/>
        </w:rPr>
      </w:pPr>
    </w:p>
    <w:p>
      <w:pPr>
        <w:spacing w:line="240" w:lineRule="exact"/>
        <w:ind w:firstLine="630" w:firstLineChars="300"/>
        <w:rPr>
          <w:rFonts w:ascii="Times New Roman Regular" w:hAnsi="Times New Roman Regular" w:cs="Times New Roman Regular" w:eastAsiaTheme="minorEastAsia"/>
          <w:lang w:eastAsia="zh-TW"/>
        </w:rPr>
      </w:pPr>
      <w:r>
        <w:rPr>
          <w:rFonts w:ascii="Times New Roman Regular" w:hAnsi="Times New Roman Regular" w:eastAsia="PMingLiU" w:cs="Times New Roman Regular"/>
          <w:lang w:val="en-GB" w:eastAsia="zh-TW"/>
        </w:rPr>
        <w:t>Graduated School</w:t>
      </w:r>
      <w:r>
        <w:rPr>
          <w:rFonts w:ascii="Times New Roman Regular" w:hAnsi="Times New Roman Regular" w:eastAsia="PMingLiU" w:cs="Times New Roman Regular"/>
          <w:lang w:eastAsia="zh-TW"/>
        </w:rPr>
        <w:t xml:space="preserve">：                             </w:t>
      </w:r>
      <w:r>
        <w:rPr>
          <w:rFonts w:ascii="Times New Roman Regular" w:hAnsi="Times New Roman Regular" w:eastAsia="PMingLiU" w:cs="Times New Roman Regular"/>
        </w:rPr>
        <w:t>Name</w:t>
      </w:r>
      <w:r>
        <w:rPr>
          <w:rFonts w:ascii="Times New Roman Regular" w:hAnsi="Times New Roman Regular" w:eastAsia="PMingLiU" w:cs="Times New Roman Regular"/>
          <w:lang w:eastAsia="zh-TW"/>
        </w:rPr>
        <w:t>：</w:t>
      </w:r>
      <w:r>
        <w:rPr>
          <w:rFonts w:ascii="Times New Roman Regular" w:hAnsi="Times New Roman Regular" w:cs="Times New Roman Regular" w:eastAsiaTheme="minorEastAsia"/>
          <w:lang w:eastAsia="zh-TW"/>
        </w:rPr>
        <w:t xml:space="preserve">                     </w:t>
      </w:r>
    </w:p>
    <w:p>
      <w:pPr>
        <w:rPr>
          <w:rFonts w:ascii="Times New Roman Regular" w:hAnsi="Times New Roman Regular" w:cs="Times New Roman Regular" w:eastAsiaTheme="minorEastAsia"/>
          <w:b/>
          <w:sz w:val="28"/>
          <w:szCs w:val="28"/>
          <w:lang w:eastAsia="zh-TW"/>
        </w:rPr>
      </w:pPr>
      <w:r>
        <w:rPr>
          <w:rFonts w:hint="eastAsia" w:ascii="Times New Roman Regular" w:hAnsi="Times New Roman Regular" w:cs="Times New Roman Regular" w:eastAsiaTheme="minorEastAsia"/>
          <w:b/>
          <w:sz w:val="28"/>
          <w:szCs w:val="28"/>
          <w:lang w:val="en-GB"/>
        </w:rPr>
        <w:t xml:space="preserve">           </w:t>
      </w:r>
      <w:r>
        <w:rPr>
          <w:rFonts w:ascii="Times New Roman Regular" w:hAnsi="Times New Roman Regular" w:cs="Times New Roman Regular" w:eastAsiaTheme="minorEastAsia"/>
          <w:b/>
          <w:sz w:val="28"/>
          <w:szCs w:val="28"/>
          <w:lang w:val="en-GB" w:eastAsia="zh-TW"/>
        </w:rPr>
        <w:t xml:space="preserve">Academic Performance of </w:t>
      </w:r>
      <w:r>
        <w:rPr>
          <w:rFonts w:ascii="Times New Roman Regular" w:hAnsi="Times New Roman Regular" w:cs="Times New Roman Regular" w:eastAsiaTheme="minorEastAsia"/>
          <w:b/>
          <w:sz w:val="28"/>
          <w:szCs w:val="28"/>
          <w:lang w:eastAsia="zh-TW"/>
        </w:rPr>
        <w:t>Form4～Form6</w:t>
      </w:r>
    </w:p>
    <w:tbl>
      <w:tblPr>
        <w:tblStyle w:val="6"/>
        <w:tblW w:w="10837" w:type="dxa"/>
        <w:tblInd w:w="-10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1705"/>
        <w:gridCol w:w="1705"/>
        <w:gridCol w:w="1705"/>
        <w:gridCol w:w="1705"/>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2309" w:type="dxa"/>
            <w:tcBorders>
              <w:tl2br w:val="single" w:color="auto" w:sz="4" w:space="0"/>
            </w:tcBorders>
            <w:vAlign w:val="center"/>
          </w:tcPr>
          <w:p>
            <w:pPr>
              <w:widowControl/>
              <w:spacing w:line="360" w:lineRule="auto"/>
              <w:ind w:firstLine="1050" w:firstLineChars="500"/>
              <w:jc w:val="left"/>
              <w:textAlignment w:val="center"/>
              <w:rPr>
                <w:color w:val="000000"/>
                <w:kern w:val="0"/>
                <w:szCs w:val="21"/>
                <w:lang w:bidi="ar"/>
              </w:rPr>
            </w:pPr>
            <w:r>
              <w:rPr>
                <w:color w:val="000000"/>
                <w:kern w:val="0"/>
                <w:szCs w:val="21"/>
                <w:lang w:bidi="ar"/>
              </w:rPr>
              <w:t>Semester</w:t>
            </w:r>
          </w:p>
          <w:p>
            <w:pPr>
              <w:widowControl/>
              <w:spacing w:line="360" w:lineRule="auto"/>
              <w:jc w:val="left"/>
              <w:textAlignment w:val="center"/>
              <w:rPr>
                <w:rFonts w:eastAsiaTheme="minorEastAsia"/>
                <w:szCs w:val="21"/>
              </w:rPr>
            </w:pPr>
            <w:r>
              <w:rPr>
                <w:color w:val="000000"/>
                <w:kern w:val="0"/>
                <w:szCs w:val="21"/>
                <w:lang w:bidi="ar"/>
              </w:rPr>
              <w:t>Subject</w:t>
            </w:r>
          </w:p>
        </w:tc>
        <w:tc>
          <w:tcPr>
            <w:tcW w:w="1705" w:type="dxa"/>
            <w:vAlign w:val="center"/>
          </w:tcPr>
          <w:p>
            <w:pPr>
              <w:widowControl/>
              <w:jc w:val="center"/>
              <w:textAlignment w:val="center"/>
              <w:rPr>
                <w:rFonts w:eastAsiaTheme="minorEastAsia"/>
                <w:szCs w:val="21"/>
              </w:rPr>
            </w:pPr>
            <w:r>
              <w:rPr>
                <w:color w:val="000000"/>
                <w:kern w:val="0"/>
                <w:szCs w:val="21"/>
                <w:lang w:bidi="ar"/>
              </w:rPr>
              <w:t>F.4 term1</w:t>
            </w:r>
          </w:p>
        </w:tc>
        <w:tc>
          <w:tcPr>
            <w:tcW w:w="1705" w:type="dxa"/>
            <w:vAlign w:val="center"/>
          </w:tcPr>
          <w:p>
            <w:pPr>
              <w:widowControl/>
              <w:jc w:val="center"/>
              <w:textAlignment w:val="center"/>
              <w:rPr>
                <w:rFonts w:eastAsiaTheme="minorEastAsia"/>
                <w:szCs w:val="21"/>
              </w:rPr>
            </w:pPr>
            <w:r>
              <w:rPr>
                <w:color w:val="000000"/>
                <w:kern w:val="0"/>
                <w:szCs w:val="21"/>
                <w:lang w:bidi="ar"/>
              </w:rPr>
              <w:t>F.4 term2</w:t>
            </w:r>
          </w:p>
        </w:tc>
        <w:tc>
          <w:tcPr>
            <w:tcW w:w="1705" w:type="dxa"/>
            <w:vAlign w:val="center"/>
          </w:tcPr>
          <w:p>
            <w:pPr>
              <w:widowControl/>
              <w:jc w:val="center"/>
              <w:textAlignment w:val="center"/>
              <w:rPr>
                <w:rFonts w:eastAsiaTheme="minorEastAsia"/>
                <w:szCs w:val="21"/>
              </w:rPr>
            </w:pPr>
            <w:r>
              <w:rPr>
                <w:color w:val="000000"/>
                <w:kern w:val="0"/>
                <w:szCs w:val="21"/>
                <w:lang w:bidi="ar"/>
              </w:rPr>
              <w:t>F.5 term1</w:t>
            </w:r>
          </w:p>
        </w:tc>
        <w:tc>
          <w:tcPr>
            <w:tcW w:w="1705" w:type="dxa"/>
            <w:vAlign w:val="center"/>
          </w:tcPr>
          <w:p>
            <w:pPr>
              <w:widowControl/>
              <w:jc w:val="center"/>
              <w:textAlignment w:val="center"/>
              <w:rPr>
                <w:rFonts w:eastAsiaTheme="minorEastAsia"/>
                <w:szCs w:val="21"/>
              </w:rPr>
            </w:pPr>
            <w:r>
              <w:rPr>
                <w:color w:val="000000"/>
                <w:kern w:val="0"/>
                <w:szCs w:val="21"/>
                <w:lang w:bidi="ar"/>
              </w:rPr>
              <w:t>F.5 term2</w:t>
            </w:r>
          </w:p>
        </w:tc>
        <w:tc>
          <w:tcPr>
            <w:tcW w:w="1708" w:type="dxa"/>
            <w:vAlign w:val="center"/>
          </w:tcPr>
          <w:p>
            <w:pPr>
              <w:widowControl/>
              <w:jc w:val="center"/>
              <w:textAlignment w:val="center"/>
              <w:rPr>
                <w:rFonts w:eastAsiaTheme="minorEastAsia"/>
                <w:szCs w:val="21"/>
              </w:rPr>
            </w:pPr>
            <w:r>
              <w:rPr>
                <w:color w:val="000000"/>
                <w:kern w:val="0"/>
                <w:szCs w:val="21"/>
                <w:lang w:bidi="ar"/>
              </w:rPr>
              <w:t>F.6 term1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rFonts w:eastAsiaTheme="minorEastAsia"/>
                <w:b/>
                <w:bCs/>
                <w:szCs w:val="21"/>
              </w:rPr>
            </w:pPr>
            <w:r>
              <w:rPr>
                <w:b/>
                <w:bCs/>
                <w:color w:val="000000"/>
                <w:kern w:val="0"/>
                <w:szCs w:val="21"/>
                <w:lang w:bidi="ar"/>
              </w:rPr>
              <w:t>Chinese Language</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rFonts w:eastAsiaTheme="minorEastAsia"/>
                <w:b/>
                <w:bCs/>
                <w:szCs w:val="21"/>
              </w:rPr>
            </w:pPr>
            <w:r>
              <w:rPr>
                <w:b/>
                <w:bCs/>
                <w:color w:val="000000"/>
                <w:kern w:val="0"/>
                <w:szCs w:val="21"/>
                <w:lang w:bidi="ar"/>
              </w:rPr>
              <w:t>English Language</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rFonts w:eastAsiaTheme="minorEastAsia"/>
                <w:b/>
                <w:bCs/>
                <w:szCs w:val="21"/>
              </w:rPr>
            </w:pPr>
            <w:r>
              <w:rPr>
                <w:b/>
                <w:bCs/>
                <w:color w:val="000000"/>
                <w:kern w:val="0"/>
                <w:szCs w:val="21"/>
                <w:lang w:bidi="ar"/>
              </w:rPr>
              <w:t>Mathematics</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rFonts w:eastAsiaTheme="minorEastAsia"/>
                <w:b/>
                <w:bCs/>
                <w:szCs w:val="21"/>
              </w:rPr>
            </w:pPr>
            <w:r>
              <w:rPr>
                <w:b/>
                <w:bCs/>
                <w:color w:val="000000"/>
                <w:kern w:val="0"/>
                <w:szCs w:val="21"/>
                <w:lang w:bidi="ar"/>
              </w:rPr>
              <w:t>Liberal Studies</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rFonts w:eastAsiaTheme="minorEastAsia"/>
                <w:szCs w:val="21"/>
              </w:rPr>
            </w:pPr>
            <w:r>
              <w:rPr>
                <w:color w:val="000000"/>
                <w:kern w:val="0"/>
                <w:szCs w:val="21"/>
                <w:lang w:bidi="ar"/>
              </w:rPr>
              <w:t>Physics</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r>
              <w:rPr>
                <w:color w:val="000000"/>
                <w:kern w:val="0"/>
                <w:szCs w:val="21"/>
                <w:lang w:bidi="ar"/>
              </w:rPr>
              <w:t>Chemistry</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r>
              <w:rPr>
                <w:color w:val="000000"/>
                <w:kern w:val="0"/>
                <w:szCs w:val="21"/>
                <w:lang w:bidi="ar"/>
              </w:rPr>
              <w:t>Biology</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r>
              <w:rPr>
                <w:color w:val="000000"/>
                <w:kern w:val="0"/>
                <w:szCs w:val="21"/>
                <w:lang w:bidi="ar"/>
              </w:rPr>
              <w:t>History</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r>
              <w:rPr>
                <w:color w:val="000000"/>
                <w:kern w:val="0"/>
                <w:szCs w:val="21"/>
                <w:lang w:bidi="ar"/>
              </w:rPr>
              <w:t>Geography</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r>
              <w:rPr>
                <w:color w:val="000000"/>
                <w:kern w:val="0"/>
                <w:szCs w:val="21"/>
                <w:lang w:bidi="ar"/>
              </w:rPr>
              <w:t>Grade Headcount</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r>
              <w:rPr>
                <w:color w:val="000000"/>
                <w:kern w:val="0"/>
                <w:szCs w:val="21"/>
                <w:lang w:bidi="ar"/>
              </w:rPr>
              <w:t>Average Rating</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09" w:type="dxa"/>
            <w:vAlign w:val="center"/>
          </w:tcPr>
          <w:p>
            <w:pPr>
              <w:widowControl/>
              <w:jc w:val="left"/>
              <w:textAlignment w:val="center"/>
              <w:rPr>
                <w:color w:val="000000"/>
                <w:kern w:val="0"/>
                <w:szCs w:val="21"/>
                <w:lang w:bidi="ar"/>
              </w:rPr>
            </w:pPr>
            <w:r>
              <w:rPr>
                <w:color w:val="000000"/>
                <w:kern w:val="0"/>
                <w:szCs w:val="21"/>
                <w:lang w:bidi="ar"/>
              </w:rPr>
              <w:t>Conduct</w:t>
            </w: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5" w:type="dxa"/>
            <w:vAlign w:val="center"/>
          </w:tcPr>
          <w:p>
            <w:pPr>
              <w:jc w:val="center"/>
              <w:rPr>
                <w:rFonts w:eastAsiaTheme="minorEastAsia"/>
                <w:szCs w:val="21"/>
              </w:rPr>
            </w:pPr>
          </w:p>
        </w:tc>
        <w:tc>
          <w:tcPr>
            <w:tcW w:w="1708"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2309" w:type="dxa"/>
            <w:vAlign w:val="center"/>
          </w:tcPr>
          <w:p>
            <w:pPr>
              <w:jc w:val="center"/>
              <w:rPr>
                <w:rFonts w:ascii="Times New Roman Regular" w:hAnsi="Times New Roman Regular" w:cs="Times New Roman Regular" w:eastAsiaTheme="minorEastAsia"/>
              </w:rPr>
            </w:pPr>
            <w:r>
              <w:rPr>
                <w:rFonts w:ascii="Times New Roman Regular" w:hAnsi="Times New Roman Regular" w:cs="Times New Roman Regular" w:eastAsiaTheme="minorEastAsia"/>
              </w:rPr>
              <w:t>Specialty</w:t>
            </w:r>
          </w:p>
        </w:tc>
        <w:tc>
          <w:tcPr>
            <w:tcW w:w="8528" w:type="dxa"/>
            <w:gridSpan w:val="5"/>
          </w:tcPr>
          <w:p>
            <w:pPr>
              <w:rPr>
                <w:rFonts w:ascii="Times New Roman Regular" w:hAnsi="Times New Roman Regular" w:cs="Times New Roman Regular"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2309" w:type="dxa"/>
            <w:vAlign w:val="center"/>
          </w:tcPr>
          <w:p>
            <w:pPr>
              <w:jc w:val="center"/>
              <w:rPr>
                <w:rFonts w:ascii="Times New Roman Regular" w:hAnsi="Times New Roman Regular" w:cs="Times New Roman Regular" w:eastAsiaTheme="minorEastAsia"/>
                <w:lang w:val="en-GB"/>
              </w:rPr>
            </w:pPr>
            <w:r>
              <w:rPr>
                <w:rFonts w:ascii="Times New Roman Regular" w:hAnsi="Times New Roman Regular" w:cs="Times New Roman Regular" w:eastAsiaTheme="minorEastAsia"/>
                <w:lang w:val="en-GB"/>
              </w:rPr>
              <w:t xml:space="preserve">Awarded </w:t>
            </w:r>
          </w:p>
        </w:tc>
        <w:tc>
          <w:tcPr>
            <w:tcW w:w="8528" w:type="dxa"/>
            <w:gridSpan w:val="5"/>
          </w:tcPr>
          <w:p>
            <w:pPr>
              <w:rPr>
                <w:rFonts w:ascii="Times New Roman Regular" w:hAnsi="Times New Roman Regular" w:cs="Times New Roman Regular"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2309" w:type="dxa"/>
            <w:vAlign w:val="center"/>
          </w:tcPr>
          <w:p>
            <w:pPr>
              <w:jc w:val="center"/>
              <w:rPr>
                <w:rFonts w:ascii="Times New Roman Regular" w:hAnsi="Times New Roman Regular" w:cs="Times New Roman Regular" w:eastAsiaTheme="minorEastAsia"/>
                <w:lang w:val="en-GB"/>
              </w:rPr>
            </w:pPr>
            <w:r>
              <w:rPr>
                <w:rFonts w:ascii="Times New Roman Regular" w:hAnsi="Times New Roman Regular" w:cs="Times New Roman Regular" w:eastAsiaTheme="minorEastAsia"/>
                <w:lang w:val="en-GB"/>
              </w:rPr>
              <w:t>Student Conduct Comments</w:t>
            </w:r>
          </w:p>
        </w:tc>
        <w:tc>
          <w:tcPr>
            <w:tcW w:w="8528" w:type="dxa"/>
            <w:gridSpan w:val="5"/>
          </w:tcPr>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r>
              <w:rPr>
                <w:rFonts w:ascii="Times New Roman Regular" w:hAnsi="Times New Roman Regular" w:eastAsia="PMingLiU" w:cs="Times New Roman Regular"/>
                <w:lang w:val="en-GB" w:eastAsia="zh-TW"/>
              </w:rPr>
              <w:t>Class teacher’s signature</w:t>
            </w:r>
            <w:r>
              <w:rPr>
                <w:rFonts w:ascii="Times New Roman Regular" w:hAnsi="Times New Roman Regular" w:eastAsia="PMingLiU" w:cs="Times New Roman Regular"/>
                <w:lang w:eastAsia="zh-TW"/>
              </w:rPr>
              <w:t xml:space="preserve">：                                    </w:t>
            </w:r>
            <w:r>
              <w:rPr>
                <w:rFonts w:ascii="Times New Roman Regular" w:hAnsi="Times New Roman Regular" w:cs="Times New Roman Regular"/>
                <w:lang w:eastAsia="zh-TW"/>
              </w:rPr>
              <w:t xml:space="preserve"> </w:t>
            </w:r>
            <w:r>
              <w:rPr>
                <w:rFonts w:ascii="Times New Roman Regular" w:hAnsi="Times New Roman Regular" w:eastAsia="PMingLiU" w:cs="Times New Roman Regular"/>
                <w:lang w:eastAsia="zh-TW"/>
              </w:rPr>
              <w:t xml:space="preserve">  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trPr>
        <w:tc>
          <w:tcPr>
            <w:tcW w:w="2309" w:type="dxa"/>
            <w:vAlign w:val="center"/>
          </w:tcPr>
          <w:p>
            <w:pPr>
              <w:jc w:val="center"/>
              <w:rPr>
                <w:rFonts w:ascii="Times New Roman Regular" w:hAnsi="Times New Roman Regular" w:cs="Times New Roman Regular" w:eastAsiaTheme="minorEastAsia"/>
                <w:lang w:val="en-GB" w:eastAsia="zh-TW"/>
              </w:rPr>
            </w:pPr>
            <w:r>
              <w:rPr>
                <w:rFonts w:ascii="Times New Roman Regular" w:hAnsi="Times New Roman Regular" w:cs="Times New Roman Regular" w:eastAsiaTheme="minorEastAsia"/>
                <w:lang w:val="en-GB" w:eastAsia="zh-TW"/>
              </w:rPr>
              <w:t xml:space="preserve">Principal’s Recommendation of the Secondary School </w:t>
            </w:r>
          </w:p>
        </w:tc>
        <w:tc>
          <w:tcPr>
            <w:tcW w:w="8528" w:type="dxa"/>
            <w:gridSpan w:val="5"/>
          </w:tcPr>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p>
          <w:p>
            <w:pPr>
              <w:rPr>
                <w:rFonts w:ascii="Times New Roman Regular" w:hAnsi="Times New Roman Regular" w:cs="Times New Roman Regular" w:eastAsiaTheme="minorEastAsia"/>
                <w:lang w:eastAsia="zh-TW"/>
              </w:rPr>
            </w:pPr>
            <w:r>
              <w:rPr>
                <w:rFonts w:ascii="Times New Roman Regular" w:hAnsi="Times New Roman Regular" w:eastAsia="PMingLiU" w:cs="Times New Roman Regular"/>
                <w:lang w:val="en-GB" w:eastAsia="zh-TW"/>
              </w:rPr>
              <w:t>Principal’s signature</w:t>
            </w:r>
            <w:r>
              <w:rPr>
                <w:rFonts w:ascii="Times New Roman Regular" w:hAnsi="Times New Roman Regular" w:eastAsia="PMingLiU" w:cs="Times New Roman Regular"/>
                <w:lang w:eastAsia="zh-TW"/>
              </w:rPr>
              <w:t xml:space="preserve">：              </w:t>
            </w:r>
            <w:r>
              <w:rPr>
                <w:rFonts w:ascii="Times New Roman Regular" w:hAnsi="Times New Roman Regular" w:eastAsia="PMingLiU" w:cs="Times New Roman Regular"/>
              </w:rPr>
              <w:t xml:space="preserve"> </w:t>
            </w:r>
            <w:r>
              <w:rPr>
                <w:rFonts w:ascii="Times New Roman Regular" w:hAnsi="Times New Roman Regular" w:eastAsia="PMingLiU" w:cs="Times New Roman Regular"/>
                <w:lang w:eastAsia="zh-TW"/>
              </w:rPr>
              <w:t xml:space="preserve"> </w:t>
            </w:r>
            <w:r>
              <w:rPr>
                <w:rFonts w:ascii="Times New Roman Regular" w:hAnsi="Times New Roman Regular" w:eastAsia="PMingLiU" w:cs="Times New Roman Regular"/>
              </w:rPr>
              <w:t>School stamp</w:t>
            </w:r>
            <w:r>
              <w:rPr>
                <w:rFonts w:ascii="Times New Roman Regular" w:hAnsi="Times New Roman Regular" w:eastAsia="PMingLiU" w:cs="Times New Roman Regular"/>
                <w:lang w:eastAsia="zh-TW"/>
              </w:rPr>
              <w:t xml:space="preserve">：              </w:t>
            </w:r>
            <w:r>
              <w:rPr>
                <w:rFonts w:ascii="Times New Roman Regular" w:hAnsi="Times New Roman Regular" w:eastAsia="PMingLiU" w:cs="Times New Roman Regular"/>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309" w:type="dxa"/>
            <w:vAlign w:val="center"/>
          </w:tcPr>
          <w:p>
            <w:pPr>
              <w:jc w:val="center"/>
              <w:rPr>
                <w:rFonts w:ascii="Times New Roman Regular" w:hAnsi="Times New Roman Regular" w:cs="Times New Roman Regular" w:eastAsiaTheme="minorEastAsia"/>
                <w:lang w:eastAsia="zh-TW"/>
              </w:rPr>
            </w:pPr>
          </w:p>
        </w:tc>
        <w:tc>
          <w:tcPr>
            <w:tcW w:w="8528" w:type="dxa"/>
            <w:gridSpan w:val="5"/>
          </w:tcPr>
          <w:p>
            <w:pPr>
              <w:jc w:val="center"/>
              <w:rPr>
                <w:rFonts w:ascii="Times New Roman Regular" w:hAnsi="Times New Roman Regular" w:cs="Times New Roman Regular" w:eastAsiaTheme="minorEastAsia"/>
                <w:b/>
                <w:lang w:val="en-GB"/>
              </w:rPr>
            </w:pPr>
            <w:r>
              <w:rPr>
                <w:rFonts w:ascii="Times New Roman Regular" w:hAnsi="Times New Roman Regular" w:cs="Times New Roman Regular" w:eastAsiaTheme="minorEastAsia"/>
                <w:b/>
                <w:lang w:val="en-GB"/>
              </w:rPr>
              <w:t xml:space="preserve">The Following Content Written by the University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trPr>
        <w:tc>
          <w:tcPr>
            <w:tcW w:w="2309" w:type="dxa"/>
            <w:vAlign w:val="center"/>
          </w:tcPr>
          <w:p>
            <w:pPr>
              <w:jc w:val="center"/>
              <w:rPr>
                <w:rFonts w:ascii="Times New Roman Regular" w:hAnsi="Times New Roman Regular" w:cs="Times New Roman Regular" w:eastAsiaTheme="minorEastAsia"/>
                <w:lang w:val="en-GB"/>
              </w:rPr>
            </w:pPr>
            <w:r>
              <w:rPr>
                <w:rFonts w:ascii="Times New Roman Regular" w:hAnsi="Times New Roman Regular" w:cs="Times New Roman Regular" w:eastAsiaTheme="minorEastAsia"/>
                <w:lang w:val="en-GB"/>
              </w:rPr>
              <w:t xml:space="preserve">Admissions Office Opinion </w:t>
            </w:r>
          </w:p>
        </w:tc>
        <w:tc>
          <w:tcPr>
            <w:tcW w:w="8528" w:type="dxa"/>
            <w:gridSpan w:val="5"/>
          </w:tcPr>
          <w:p>
            <w:pPr>
              <w:rPr>
                <w:rFonts w:ascii="Times New Roman Regular" w:hAnsi="Times New Roman Regular" w:cs="Times New Roman Regular" w:eastAsiaTheme="minorEastAsia"/>
              </w:rPr>
            </w:pPr>
          </w:p>
          <w:p>
            <w:pPr>
              <w:rPr>
                <w:rFonts w:ascii="Times New Roman Regular" w:hAnsi="Times New Roman Regular" w:cs="Times New Roman Regular" w:eastAsiaTheme="minorEastAsia"/>
              </w:rPr>
            </w:pPr>
          </w:p>
          <w:p>
            <w:pPr>
              <w:rPr>
                <w:rFonts w:ascii="Times New Roman Regular" w:hAnsi="Times New Roman Regular" w:cs="Times New Roman Regular" w:eastAsiaTheme="minorEastAsia"/>
              </w:rPr>
            </w:pPr>
          </w:p>
          <w:p>
            <w:pPr>
              <w:rPr>
                <w:rFonts w:ascii="Times New Roman Regular" w:hAnsi="Times New Roman Regular" w:cs="Times New Roman Regular" w:eastAsiaTheme="minorEastAsia"/>
              </w:rPr>
            </w:pPr>
          </w:p>
          <w:p>
            <w:pPr>
              <w:rPr>
                <w:rFonts w:ascii="Times New Roman Regular" w:hAnsi="Times New Roman Regular" w:cs="Times New Roman Regular" w:eastAsiaTheme="minorEastAsia"/>
              </w:rPr>
            </w:pPr>
          </w:p>
          <w:p>
            <w:pPr>
              <w:rPr>
                <w:rFonts w:ascii="Times New Roman Regular" w:hAnsi="Times New Roman Regular" w:cs="Times New Roman Regular" w:eastAsiaTheme="minorEastAsia"/>
              </w:rPr>
            </w:pPr>
          </w:p>
          <w:p>
            <w:pPr>
              <w:rPr>
                <w:rFonts w:ascii="Times New Roman Regular" w:hAnsi="Times New Roman Regular" w:cs="Times New Roman Regular" w:eastAsiaTheme="minorEastAsia"/>
              </w:rPr>
            </w:pPr>
            <w:r>
              <w:rPr>
                <w:rFonts w:ascii="Times New Roman Regular" w:hAnsi="Times New Roman Regular" w:eastAsia="PMingLiU" w:cs="Times New Roman Regular"/>
                <w:lang w:val="en-GB" w:eastAsia="zh-TW"/>
              </w:rPr>
              <w:t>Person in Charge</w:t>
            </w:r>
            <w:r>
              <w:rPr>
                <w:rFonts w:ascii="Times New Roman Regular" w:hAnsi="Times New Roman Regular" w:eastAsia="PMingLiU" w:cs="Times New Roman Regular"/>
                <w:lang w:eastAsia="zh-TW"/>
              </w:rPr>
              <w:t xml:space="preserve">：                                              </w:t>
            </w:r>
            <w:r>
              <w:rPr>
                <w:rFonts w:ascii="Times New Roman Regular" w:hAnsi="Times New Roman Regular" w:eastAsia="PMingLiU" w:cs="Times New Roman Regular"/>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309" w:type="dxa"/>
            <w:vAlign w:val="center"/>
          </w:tcPr>
          <w:p>
            <w:pPr>
              <w:jc w:val="center"/>
              <w:rPr>
                <w:rFonts w:ascii="Times New Roman Regular" w:hAnsi="Times New Roman Regular" w:cs="Times New Roman Regular" w:eastAsiaTheme="minorEastAsia"/>
                <w:lang w:val="en-GB"/>
              </w:rPr>
            </w:pPr>
            <w:r>
              <w:rPr>
                <w:rFonts w:ascii="Times New Roman Regular" w:hAnsi="Times New Roman Regular" w:cs="Times New Roman Regular" w:eastAsiaTheme="minorEastAsia"/>
                <w:lang w:val="en-GB"/>
              </w:rPr>
              <w:t xml:space="preserve">University’s Opinion </w:t>
            </w:r>
          </w:p>
        </w:tc>
        <w:tc>
          <w:tcPr>
            <w:tcW w:w="8528" w:type="dxa"/>
            <w:gridSpan w:val="5"/>
          </w:tcPr>
          <w:p>
            <w:pPr>
              <w:rPr>
                <w:rFonts w:ascii="Times New Roman Regular" w:hAnsi="Times New Roman Regular" w:cs="Times New Roman Regular" w:eastAsiaTheme="minorEastAsia"/>
              </w:rPr>
            </w:pPr>
          </w:p>
          <w:p>
            <w:pPr>
              <w:rPr>
                <w:rFonts w:ascii="Times New Roman Regular" w:hAnsi="Times New Roman Regular" w:cs="Times New Roman Regular" w:eastAsiaTheme="minorEastAsia"/>
              </w:rPr>
            </w:pPr>
          </w:p>
          <w:p>
            <w:pPr>
              <w:rPr>
                <w:rFonts w:ascii="Times New Roman Regular" w:hAnsi="Times New Roman Regular" w:cs="Times New Roman Regular" w:eastAsiaTheme="minorEastAsia"/>
              </w:rPr>
            </w:pPr>
          </w:p>
          <w:p>
            <w:pPr>
              <w:rPr>
                <w:rFonts w:ascii="Times New Roman Regular" w:hAnsi="Times New Roman Regular" w:cs="Times New Roman Regular" w:eastAsiaTheme="minorEastAsia"/>
              </w:rPr>
            </w:pPr>
          </w:p>
          <w:p>
            <w:pPr>
              <w:rPr>
                <w:rFonts w:ascii="Times New Roman Regular" w:hAnsi="Times New Roman Regular" w:cs="Times New Roman Regular" w:eastAsiaTheme="minorEastAsia"/>
              </w:rPr>
            </w:pPr>
          </w:p>
          <w:p>
            <w:pPr>
              <w:rPr>
                <w:rFonts w:ascii="Times New Roman Regular" w:hAnsi="Times New Roman Regular" w:cs="Times New Roman Regular" w:eastAsiaTheme="minorEastAsia"/>
              </w:rPr>
            </w:pPr>
            <w:r>
              <w:rPr>
                <w:rFonts w:ascii="Times New Roman Regular" w:hAnsi="Times New Roman Regular" w:eastAsia="PMingLiU" w:cs="Times New Roman Regular"/>
                <w:lang w:val="en-GB" w:eastAsia="zh-TW"/>
              </w:rPr>
              <w:t>Person in Charge</w:t>
            </w:r>
            <w:r>
              <w:rPr>
                <w:rFonts w:ascii="Times New Roman Regular" w:hAnsi="Times New Roman Regular" w:eastAsia="PMingLiU" w:cs="Times New Roman Regular"/>
                <w:lang w:eastAsia="zh-TW"/>
              </w:rPr>
              <w:t xml:space="preserve">：                                      </w:t>
            </w:r>
            <w:r>
              <w:rPr>
                <w:rFonts w:hint="eastAsia" w:ascii="Times New Roman Regular" w:hAnsi="Times New Roman Regular" w:cs="Times New Roman Regular"/>
              </w:rPr>
              <w:t xml:space="preserve"> </w:t>
            </w:r>
            <w:r>
              <w:rPr>
                <w:rFonts w:ascii="Times New Roman Regular" w:hAnsi="Times New Roman Regular" w:eastAsia="PMingLiU" w:cs="Times New Roman Regular"/>
                <w:lang w:eastAsia="zh-TW"/>
              </w:rPr>
              <w:t xml:space="preserve">        </w:t>
            </w:r>
            <w:r>
              <w:rPr>
                <w:rFonts w:ascii="Times New Roman Regular" w:hAnsi="Times New Roman Regular" w:eastAsia="PMingLiU" w:cs="Times New Roman Regular"/>
              </w:rPr>
              <w:t>Date：</w:t>
            </w:r>
          </w:p>
        </w:tc>
      </w:tr>
    </w:tbl>
    <w:p>
      <w:pPr>
        <w:ind w:left="-852" w:leftChars="-605" w:hanging="418" w:hangingChars="199"/>
        <w:rPr>
          <w:rFonts w:ascii="Times New Roman Regular" w:hAnsi="Times New Roman Regular" w:eastAsia="PMingLiU" w:cs="Times New Roman Regular"/>
          <w:b/>
          <w:lang w:eastAsia="zh-TW"/>
        </w:rPr>
      </w:pPr>
      <w:r>
        <w:rPr>
          <w:rFonts w:ascii="Times New Roman Regular" w:hAnsi="Times New Roman Regular" w:eastAsia="PMingLiU" w:cs="Times New Roman Regular"/>
          <w:b/>
        </w:rPr>
        <w:t>Notes</w:t>
      </w:r>
      <w:r>
        <w:rPr>
          <w:rFonts w:ascii="Times New Roman Regular" w:hAnsi="Times New Roman Regular" w:eastAsia="PMingLiU" w:cs="Times New Roman Regular"/>
          <w:b/>
          <w:lang w:eastAsia="zh-TW"/>
        </w:rPr>
        <w:t>：</w:t>
      </w:r>
    </w:p>
    <w:p>
      <w:pPr>
        <w:numPr>
          <w:ilvl w:val="0"/>
          <w:numId w:val="1"/>
        </w:numPr>
        <w:rPr>
          <w:rFonts w:hint="eastAsia" w:ascii="Times New Roman Regular" w:hAnsi="Times New Roman Regular" w:cs="Times New Roman Regular" w:eastAsiaTheme="minorEastAsia"/>
          <w:kern w:val="0"/>
          <w:szCs w:val="21"/>
          <w:lang w:val="en-US" w:eastAsia="zh-CN"/>
        </w:rPr>
      </w:pPr>
      <w:r>
        <w:rPr>
          <w:rFonts w:ascii="Times New Roman Regular" w:hAnsi="Times New Roman Regular" w:eastAsia="PMingLiU" w:cs="Times New Roman Regular"/>
          <w:bCs/>
          <w:lang w:eastAsia="zh-TW"/>
        </w:rPr>
        <w:t>Online registration and on-site confir</w:t>
      </w:r>
      <w:r>
        <w:rPr>
          <w:rFonts w:hint="eastAsia" w:ascii="Times New Roman Regular" w:hAnsi="Times New Roman Regular" w:cs="Times New Roman Regular" w:eastAsiaTheme="minorEastAsia"/>
          <w:kern w:val="0"/>
          <w:szCs w:val="21"/>
          <w:lang w:eastAsia="zh-TW"/>
        </w:rPr>
        <w:t>mation time: 202</w:t>
      </w:r>
      <w:r>
        <w:rPr>
          <w:rFonts w:hint="eastAsia" w:ascii="Times New Roman Regular" w:hAnsi="Times New Roman Regular" w:cs="Times New Roman Regular" w:eastAsiaTheme="minorEastAsia"/>
          <w:kern w:val="0"/>
          <w:szCs w:val="21"/>
          <w:lang w:val="en-US" w:eastAsia="zh-CN"/>
        </w:rPr>
        <w:t>2</w:t>
      </w:r>
      <w:r>
        <w:rPr>
          <w:rFonts w:hint="eastAsia" w:ascii="Times New Roman Regular" w:hAnsi="Times New Roman Regular" w:cs="Times New Roman Regular" w:eastAsiaTheme="minorEastAsia"/>
          <w:kern w:val="0"/>
          <w:szCs w:val="21"/>
          <w:lang w:eastAsia="zh-TW"/>
        </w:rPr>
        <w:t>/ 12/ 1-10</w:t>
      </w:r>
      <w:r>
        <w:rPr>
          <w:rFonts w:hint="eastAsia" w:ascii="Times New Roman Regular" w:hAnsi="Times New Roman Regular" w:cs="Times New Roman Regular" w:eastAsiaTheme="minorEastAsia"/>
          <w:kern w:val="0"/>
          <w:szCs w:val="21"/>
          <w:lang w:val="en-US" w:eastAsia="zh-CN"/>
        </w:rPr>
        <w:t>.</w:t>
      </w:r>
    </w:p>
    <w:p>
      <w:pPr>
        <w:numPr>
          <w:ilvl w:val="0"/>
          <w:numId w:val="0"/>
        </w:numPr>
        <w:rPr>
          <w:rFonts w:hint="eastAsia" w:ascii="Times New Roman Regular" w:hAnsi="Times New Roman Regular" w:cs="Times New Roman Regular" w:eastAsiaTheme="minorEastAsia"/>
          <w:kern w:val="0"/>
          <w:szCs w:val="21"/>
          <w:lang w:val="en-US" w:eastAsia="zh-CN"/>
        </w:rPr>
      </w:pPr>
    </w:p>
    <w:p>
      <w:pPr>
        <w:numPr>
          <w:ilvl w:val="0"/>
          <w:numId w:val="1"/>
        </w:numPr>
        <w:ind w:left="0" w:leftChars="0" w:firstLine="0" w:firstLineChars="0"/>
        <w:rPr>
          <w:rFonts w:hint="eastAsia" w:ascii="Times New Roman Regular" w:hAnsi="Times New Roman Regular" w:eastAsia="宋体" w:cs="Times New Roman Regular"/>
          <w:szCs w:val="21"/>
          <w:lang w:val="en-US" w:eastAsia="zh-CN"/>
        </w:rPr>
      </w:pPr>
      <w:r>
        <w:rPr>
          <w:rFonts w:ascii="Times New Roman Regular" w:hAnsi="Times New Roman Regular" w:cs="Times New Roman Regular" w:eastAsiaTheme="minorEastAsia"/>
          <w:kern w:val="0"/>
          <w:szCs w:val="21"/>
          <w:lang w:val="en-GB" w:eastAsia="zh-TW"/>
        </w:rPr>
        <w:t>Confirmation Locatio</w:t>
      </w:r>
      <w:r>
        <w:rPr>
          <w:rFonts w:hint="eastAsia" w:ascii="Times New Roman Regular" w:hAnsi="Times New Roman Regular" w:cs="Times New Roman Regular" w:eastAsiaTheme="minorEastAsia"/>
          <w:kern w:val="0"/>
          <w:szCs w:val="21"/>
          <w:lang w:val="en-GB" w:eastAsia="zh-TW"/>
        </w:rPr>
        <w:t>ns: C h i n a  T r a v e l  S e r v i c e  ( H K )  L i m i t e d</w:t>
      </w:r>
      <w:r>
        <w:rPr>
          <w:rFonts w:hint="eastAsia" w:ascii="Times New Roman Regular" w:hAnsi="Times New Roman Regular" w:cs="Times New Roman Regular" w:eastAsiaTheme="minorEastAsia"/>
          <w:kern w:val="0"/>
          <w:szCs w:val="21"/>
          <w:lang w:val="en-GB" w:eastAsia="zh-CN"/>
        </w:rPr>
        <w:t>（</w:t>
      </w:r>
      <w:r>
        <w:rPr>
          <w:rFonts w:hint="eastAsia" w:ascii="Times New Roman Regular" w:hAnsi="Times New Roman Regular" w:cs="Times New Roman Regular" w:eastAsiaTheme="minorEastAsia"/>
          <w:kern w:val="0"/>
          <w:szCs w:val="21"/>
          <w:lang w:eastAsia="zh-CN"/>
        </w:rPr>
        <w:t>C</w:t>
      </w:r>
      <w:r>
        <w:rPr>
          <w:rFonts w:hint="eastAsia" w:ascii="Times New Roman Regular" w:hAnsi="Times New Roman Regular" w:cs="Times New Roman Regular" w:eastAsiaTheme="minorEastAsia"/>
          <w:kern w:val="0"/>
          <w:szCs w:val="21"/>
        </w:rPr>
        <w:t>TS</w:t>
      </w:r>
      <w:r>
        <w:rPr>
          <w:rFonts w:hint="eastAsia" w:ascii="Times New Roman Regular" w:hAnsi="Times New Roman Regular" w:cs="Times New Roman Regular" w:eastAsiaTheme="minorEastAsia"/>
          <w:kern w:val="0"/>
          <w:szCs w:val="21"/>
          <w:lang w:val="en-GB" w:eastAsia="zh-CN"/>
        </w:rPr>
        <w:t>）：</w:t>
      </w:r>
      <w:r>
        <w:rPr>
          <w:rFonts w:hint="eastAsia" w:ascii="Times New Roman Regular" w:hAnsi="Times New Roman Regular" w:cs="Times New Roman Regular" w:eastAsiaTheme="minorEastAsia"/>
          <w:kern w:val="0"/>
          <w:szCs w:val="21"/>
        </w:rPr>
        <w:t>Central Branch</w:t>
      </w:r>
      <w:r>
        <w:rPr>
          <w:rFonts w:hint="eastAsia" w:ascii="Times New Roman Regular" w:hAnsi="Times New Roman Regular" w:cs="Times New Roman Regular" w:eastAsiaTheme="minorEastAsia"/>
          <w:kern w:val="0"/>
          <w:szCs w:val="21"/>
          <w:lang w:eastAsia="zh-CN"/>
        </w:rPr>
        <w:t>，</w:t>
      </w:r>
      <w:r>
        <w:rPr>
          <w:rFonts w:hint="eastAsia" w:ascii="Times New Roman Regular" w:hAnsi="Times New Roman Regular" w:cs="Times New Roman Regular" w:eastAsiaTheme="minorEastAsia"/>
          <w:kern w:val="0"/>
          <w:szCs w:val="21"/>
        </w:rPr>
        <w:t>Causeway Bay Branch</w:t>
      </w:r>
      <w:r>
        <w:rPr>
          <w:rFonts w:hint="eastAsia" w:ascii="Times New Roman Regular" w:hAnsi="Times New Roman Regular" w:cs="Times New Roman Regular" w:eastAsiaTheme="minorEastAsia"/>
          <w:kern w:val="0"/>
          <w:szCs w:val="21"/>
          <w:lang w:eastAsia="zh-CN"/>
        </w:rPr>
        <w:t>，Kornhill Plaza Branch，Hunghom Station Office，Telford Plaza Branch，Tseung Kwan O East Point City Branch，Tsuen Wan Luk Yeung Galleria Branch，Shatin Branch，</w:t>
      </w:r>
      <w:r>
        <w:rPr>
          <w:rFonts w:hint="eastAsia" w:ascii="Times New Roman Regular" w:hAnsi="Times New Roman Regular" w:cs="Times New Roman Regular" w:eastAsiaTheme="minorEastAsia"/>
          <w:kern w:val="0"/>
          <w:szCs w:val="21"/>
        </w:rPr>
        <w:t>Tuen Mun Plaza Branch</w:t>
      </w:r>
      <w:r>
        <w:rPr>
          <w:rFonts w:ascii="Times New Roman Regular" w:hAnsi="Times New Roman Regular" w:cs="Times New Roman Regular" w:eastAsiaTheme="minorEastAsia"/>
          <w:kern w:val="0"/>
          <w:szCs w:val="21"/>
          <w:lang w:eastAsia="zh-TW"/>
        </w:rPr>
        <w:t>（</w:t>
      </w:r>
      <w:r>
        <w:rPr>
          <w:rFonts w:ascii="Times New Roman Regular" w:hAnsi="Times New Roman Regular" w:cs="Times New Roman Regular" w:eastAsiaTheme="minorEastAsia"/>
          <w:kern w:val="0"/>
          <w:szCs w:val="21"/>
        </w:rPr>
        <w:t>Office hour as announced on site</w:t>
      </w:r>
      <w:r>
        <w:rPr>
          <w:rFonts w:ascii="Times New Roman Regular" w:hAnsi="Times New Roman Regular" w:cs="Times New Roman Regular" w:eastAsiaTheme="minorEastAsia"/>
          <w:kern w:val="0"/>
          <w:szCs w:val="21"/>
          <w:lang w:eastAsia="zh-TW"/>
        </w:rPr>
        <w:t>）</w:t>
      </w:r>
      <w:r>
        <w:rPr>
          <w:rFonts w:hint="eastAsia" w:ascii="Times New Roman Regular" w:hAnsi="Times New Roman Regular" w:cs="Times New Roman Regular" w:eastAsiaTheme="minorEastAsia"/>
          <w:kern w:val="0"/>
          <w:szCs w:val="21"/>
          <w:lang w:val="en-US" w:eastAsia="zh-CN"/>
        </w:rPr>
        <w:t>.</w:t>
      </w:r>
    </w:p>
    <w:p>
      <w:pPr>
        <w:numPr>
          <w:ilvl w:val="0"/>
          <w:numId w:val="1"/>
        </w:numPr>
        <w:ind w:left="0" w:leftChars="0" w:firstLine="0" w:firstLineChars="0"/>
        <w:rPr>
          <w:rFonts w:hint="eastAsia" w:ascii="Times New Roman Regular" w:hAnsi="Times New Roman Regular" w:eastAsia="宋体" w:cs="Times New Roman Regular"/>
          <w:szCs w:val="21"/>
          <w:lang w:val="en-US" w:eastAsia="zh-CN"/>
        </w:rPr>
      </w:pPr>
      <w:r>
        <w:rPr>
          <w:rFonts w:ascii="Times New Roman Regular" w:hAnsi="Times New Roman Regular" w:cs="Times New Roman Regular" w:eastAsiaTheme="minorEastAsia"/>
          <w:kern w:val="0"/>
          <w:szCs w:val="21"/>
          <w:lang w:val="en-GB" w:eastAsia="zh-TW"/>
        </w:rPr>
        <w:t>Application Materials (</w:t>
      </w:r>
      <w:r>
        <w:rPr>
          <w:rFonts w:ascii="Times New Roman Regular" w:hAnsi="Times New Roman Regular" w:eastAsia="PMingLiU" w:cs="Times New Roman Regular"/>
          <w:szCs w:val="21"/>
          <w:lang w:val="en-GB" w:eastAsia="zh-TW"/>
        </w:rPr>
        <w:t>Page size</w:t>
      </w:r>
      <w:r>
        <w:rPr>
          <w:rFonts w:ascii="Times New Roman Regular" w:hAnsi="Times New Roman Regular" w:eastAsia="PMingLiU" w:cs="Times New Roman Regular"/>
          <w:szCs w:val="21"/>
          <w:lang w:eastAsia="zh-TW"/>
        </w:rPr>
        <w:t xml:space="preserve"> A4</w:t>
      </w:r>
      <w:r>
        <w:rPr>
          <w:rFonts w:ascii="Times New Roman Regular" w:hAnsi="Times New Roman Regular" w:eastAsia="PMingLiU" w:cs="Times New Roman Regular"/>
          <w:szCs w:val="21"/>
          <w:lang w:val="en-GB" w:eastAsia="zh-TW"/>
        </w:rPr>
        <w:t>, Vertical binding, Originals required for verification)</w:t>
      </w:r>
      <w:r>
        <w:rPr>
          <w:rFonts w:hint="eastAsia" w:ascii="Times New Roman Regular" w:hAnsi="Times New Roman Regular" w:cs="Times New Roman Regular"/>
          <w:szCs w:val="21"/>
          <w:lang w:val="en-US" w:eastAsia="zh-CN"/>
        </w:rPr>
        <w:t>.</w:t>
      </w:r>
    </w:p>
    <w:p>
      <w:pPr>
        <w:widowControl/>
        <w:spacing w:line="360" w:lineRule="exact"/>
        <w:jc w:val="left"/>
        <w:rPr>
          <w:rFonts w:hint="eastAsia" w:ascii="Times New Roman Regular" w:hAnsi="Times New Roman Regular" w:cs="Times New Roman Regular"/>
          <w:kern w:val="0"/>
          <w:szCs w:val="21"/>
          <w:lang w:val="en-US" w:eastAsia="zh-CN"/>
        </w:rPr>
      </w:pPr>
      <w:r>
        <w:rPr>
          <w:rFonts w:ascii="Times New Roman Regular" w:hAnsi="Times New Roman Regular" w:cs="Times New Roman Regular" w:eastAsiaTheme="minorEastAsia"/>
          <w:kern w:val="0"/>
          <w:szCs w:val="21"/>
          <w:lang w:eastAsia="zh-TW"/>
        </w:rPr>
        <w:t>⑴</w:t>
      </w:r>
      <w:r>
        <w:rPr>
          <w:rFonts w:ascii="Times New Roman Regular" w:hAnsi="Times New Roman Regular" w:cs="Times New Roman Regular" w:eastAsiaTheme="minorEastAsia"/>
          <w:kern w:val="0"/>
          <w:szCs w:val="21"/>
        </w:rPr>
        <w:t xml:space="preserve"> </w:t>
      </w:r>
      <w:r>
        <w:fldChar w:fldCharType="begin"/>
      </w:r>
      <w:r>
        <w:instrText xml:space="preserve"> HYPERLINK "https://lxlz.jnu.edu.cn/)《Jinan" </w:instrText>
      </w:r>
      <w:r>
        <w:fldChar w:fldCharType="separate"/>
      </w:r>
      <w:r>
        <w:rPr>
          <w:rStyle w:val="11"/>
          <w:rFonts w:ascii="Times New Roman Regular" w:hAnsi="Times New Roman Regular" w:cs="Times New Roman Regular" w:eastAsiaTheme="minorEastAsia"/>
          <w:color w:val="auto"/>
          <w:kern w:val="0"/>
          <w:szCs w:val="21"/>
          <w:u w:val="none"/>
        </w:rPr>
        <w:t>Jinan</w:t>
      </w:r>
      <w:r>
        <w:rPr>
          <w:rStyle w:val="11"/>
          <w:rFonts w:ascii="Times New Roman Regular" w:hAnsi="Times New Roman Regular" w:cs="Times New Roman Regular" w:eastAsiaTheme="minorEastAsia"/>
          <w:color w:val="auto"/>
          <w:kern w:val="0"/>
          <w:szCs w:val="21"/>
          <w:u w:val="none"/>
        </w:rPr>
        <w:fldChar w:fldCharType="end"/>
      </w:r>
      <w:r>
        <w:rPr>
          <w:rFonts w:ascii="Times New Roman Regular" w:hAnsi="Times New Roman Regular" w:cs="Times New Roman Regular" w:eastAsiaTheme="minorEastAsia"/>
          <w:kern w:val="0"/>
          <w:szCs w:val="21"/>
        </w:rPr>
        <w:t xml:space="preserve"> University &amp; Huaqiao University Undergraduate Students Application form printout with applicant’s signature</w:t>
      </w:r>
      <w:r>
        <w:rPr>
          <w:rFonts w:ascii="Times New Roman Regular" w:hAnsi="Times New Roman Regular" w:eastAsia="PMingLiU" w:cs="Times New Roman Regular"/>
          <w:kern w:val="0"/>
          <w:szCs w:val="21"/>
          <w:lang w:eastAsia="zh-TW"/>
        </w:rPr>
        <w:t xml:space="preserve">. </w:t>
      </w:r>
      <w:r>
        <w:rPr>
          <w:rFonts w:ascii="Times New Roman Regular" w:hAnsi="Times New Roman Regular" w:cs="Times New Roman Regular" w:eastAsiaTheme="minorEastAsia"/>
          <w:kern w:val="0"/>
          <w:szCs w:val="21"/>
        </w:rPr>
        <w:t>Submit it o</w:t>
      </w:r>
      <w:r>
        <w:rPr>
          <w:rFonts w:ascii="Times New Roman Regular" w:hAnsi="Times New Roman Regular" w:cs="Times New Roman Regular" w:eastAsiaTheme="minorEastAsia"/>
          <w:kern w:val="0"/>
          <w:szCs w:val="21"/>
          <w:lang w:val="en-GB"/>
        </w:rPr>
        <w:t xml:space="preserve">nline </w:t>
      </w:r>
      <w:r>
        <w:rPr>
          <w:rFonts w:ascii="Times New Roman Regular" w:hAnsi="Times New Roman Regular" w:eastAsia="PMingLiU" w:cs="Times New Roman Regular"/>
          <w:kern w:val="0"/>
          <w:szCs w:val="21"/>
          <w:lang w:eastAsia="zh-TW"/>
        </w:rPr>
        <w:t>(https://lxlz.jnu.edu.cn/)</w:t>
      </w:r>
      <w:r>
        <w:rPr>
          <w:rFonts w:hint="eastAsia" w:ascii="Times New Roman Regular" w:hAnsi="Times New Roman Regular" w:cs="Times New Roman Regular"/>
          <w:kern w:val="0"/>
          <w:szCs w:val="21"/>
          <w:lang w:val="en-US" w:eastAsia="zh-CN"/>
        </w:rPr>
        <w:t>.</w:t>
      </w:r>
    </w:p>
    <w:p>
      <w:pPr>
        <w:widowControl/>
        <w:spacing w:line="360" w:lineRule="exact"/>
        <w:jc w:val="left"/>
        <w:rPr>
          <w:rFonts w:hint="eastAsia" w:ascii="Times New Roman Regular" w:hAnsi="Times New Roman Regular" w:cs="Times New Roman Regular"/>
          <w:kern w:val="0"/>
          <w:szCs w:val="21"/>
          <w:lang w:val="en-US" w:eastAsia="zh-CN"/>
        </w:rPr>
      </w:pPr>
    </w:p>
    <w:p>
      <w:pPr>
        <w:widowControl/>
        <w:spacing w:line="360" w:lineRule="exact"/>
        <w:jc w:val="left"/>
        <w:rPr>
          <w:rFonts w:ascii="Times New Roman Regular" w:hAnsi="Times New Roman Regular" w:cs="Times New Roman Regular" w:eastAsiaTheme="minorEastAsia"/>
          <w:kern w:val="0"/>
          <w:szCs w:val="21"/>
          <w:lang w:val="en-GB" w:eastAsia="zh-TW"/>
        </w:rPr>
      </w:pPr>
      <w:r>
        <w:rPr>
          <w:rFonts w:ascii="Times New Roman Regular" w:hAnsi="Times New Roman Regular" w:cs="Times New Roman Regular" w:eastAsiaTheme="minorEastAsia"/>
          <w:kern w:val="0"/>
          <w:szCs w:val="21"/>
          <w:lang w:eastAsia="zh-TW"/>
        </w:rPr>
        <w:t>⑵ Jinan University &amp; Huaqiao University Recruitment Registration Form for Recommended Students from HK</w:t>
      </w:r>
      <w:r>
        <w:rPr>
          <w:rFonts w:ascii="Times New Roman Regular" w:hAnsi="Times New Roman Regular" w:eastAsia="PMingLiU" w:cs="Times New Roman Regular"/>
          <w:kern w:val="0"/>
          <w:szCs w:val="21"/>
          <w:lang w:eastAsia="zh-TW"/>
        </w:rPr>
        <w:t xml:space="preserve"> (https://lxlz.jnu.edu.cn/). It needs to be signed by referrers (both Principle and Class teacher of the secondary school)</w:t>
      </w:r>
      <w:r>
        <w:rPr>
          <w:rFonts w:ascii="Times New Roman Regular" w:hAnsi="Times New Roman Regular" w:cs="Times New Roman Regular" w:eastAsiaTheme="minorEastAsia"/>
          <w:kern w:val="0"/>
          <w:szCs w:val="21"/>
          <w:lang w:val="en-GB" w:eastAsia="zh-TW"/>
        </w:rPr>
        <w:t>.</w:t>
      </w:r>
    </w:p>
    <w:p>
      <w:pPr>
        <w:widowControl/>
        <w:spacing w:line="360" w:lineRule="exact"/>
        <w:jc w:val="left"/>
        <w:rPr>
          <w:rFonts w:ascii="Times New Roman Regular" w:hAnsi="Times New Roman Regular" w:cs="Times New Roman Regular" w:eastAsiaTheme="minorEastAsia"/>
          <w:kern w:val="0"/>
          <w:szCs w:val="21"/>
          <w:lang w:val="en-GB" w:eastAsia="zh-TW"/>
        </w:rPr>
      </w:pPr>
    </w:p>
    <w:p>
      <w:pPr>
        <w:widowControl/>
        <w:spacing w:line="360" w:lineRule="exact"/>
        <w:jc w:val="left"/>
        <w:rPr>
          <w:rFonts w:ascii="Times New Roman Regular" w:hAnsi="Times New Roman Regular" w:eastAsia="PMingLiU" w:cs="Times New Roman Regular"/>
          <w:kern w:val="0"/>
          <w:szCs w:val="21"/>
          <w:lang w:eastAsia="zh-TW"/>
        </w:rPr>
      </w:pPr>
      <w:r>
        <w:rPr>
          <w:rFonts w:ascii="Times New Roman Regular" w:hAnsi="Times New Roman Regular" w:eastAsia="PMingLiU" w:cs="Times New Roman Regular"/>
          <w:kern w:val="0"/>
          <w:szCs w:val="21"/>
          <w:lang w:eastAsia="zh-TW"/>
        </w:rPr>
        <w:t>⑶ Copies of HK ID  and Mainland travel permit for Hong Kong and Macao residents（</w:t>
      </w:r>
      <w:r>
        <w:rPr>
          <w:rFonts w:ascii="Times New Roman Regular" w:hAnsi="Times New Roman Regular" w:eastAsia="PMingLiU" w:cs="Times New Roman Regular"/>
          <w:kern w:val="0"/>
          <w:szCs w:val="21"/>
          <w:lang w:eastAsia="zh-TW"/>
        </w:rPr>
        <w:fldChar w:fldCharType="begin"/>
      </w:r>
      <w:r>
        <w:rPr>
          <w:rFonts w:ascii="Times New Roman Regular" w:hAnsi="Times New Roman Regular" w:eastAsia="PMingLiU" w:cs="Times New Roman Regular"/>
          <w:kern w:val="0"/>
          <w:szCs w:val="21"/>
          <w:lang w:eastAsia="zh-TW"/>
        </w:rPr>
        <w:instrText xml:space="preserve"> HYPERLINK "http://support.ricoh.com/bb_v1oi/pub_e/oi_view/0001037/0001037395/view/op_guide/unv/0130.htm" \t "_blank" </w:instrText>
      </w:r>
      <w:r>
        <w:rPr>
          <w:rFonts w:ascii="Times New Roman Regular" w:hAnsi="Times New Roman Regular" w:eastAsia="PMingLiU" w:cs="Times New Roman Regular"/>
          <w:kern w:val="0"/>
          <w:szCs w:val="21"/>
          <w:lang w:eastAsia="zh-TW"/>
        </w:rPr>
        <w:fldChar w:fldCharType="separate"/>
      </w:r>
    </w:p>
    <w:p>
      <w:pPr>
        <w:widowControl/>
        <w:spacing w:line="360" w:lineRule="exact"/>
        <w:ind w:left="-1275" w:leftChars="-607" w:firstLine="1264" w:firstLineChars="602"/>
        <w:jc w:val="left"/>
        <w:rPr>
          <w:rFonts w:ascii="Times New Roman Regular" w:hAnsi="Times New Roman Regular" w:eastAsia="PMingLiU" w:cs="Times New Roman Regular"/>
          <w:kern w:val="0"/>
          <w:szCs w:val="21"/>
          <w:lang w:eastAsia="zh-TW"/>
        </w:rPr>
      </w:pPr>
      <w:r>
        <w:rPr>
          <w:rFonts w:ascii="Times New Roman Regular" w:hAnsi="Times New Roman Regular" w:eastAsia="PMingLiU" w:cs="Times New Roman Regular"/>
          <w:kern w:val="0"/>
          <w:szCs w:val="21"/>
          <w:lang w:eastAsia="zh-TW"/>
        </w:rPr>
        <w:t>Copy Both Sides of an ID Card onto One Side of Paper</w:t>
      </w:r>
      <w:r>
        <w:rPr>
          <w:rFonts w:ascii="Times New Roman Regular" w:hAnsi="Times New Roman Regular" w:eastAsia="PMingLiU" w:cs="Times New Roman Regular"/>
          <w:kern w:val="0"/>
          <w:szCs w:val="21"/>
          <w:lang w:eastAsia="zh-TW"/>
        </w:rPr>
        <w:fldChar w:fldCharType="end"/>
      </w:r>
      <w:r>
        <w:rPr>
          <w:rFonts w:ascii="Times New Roman Regular" w:hAnsi="Times New Roman Regular" w:eastAsia="PMingLiU" w:cs="Times New Roman Regular"/>
          <w:kern w:val="0"/>
          <w:szCs w:val="21"/>
          <w:lang w:eastAsia="zh-TW"/>
        </w:rPr>
        <w:t>).</w:t>
      </w:r>
    </w:p>
    <w:p>
      <w:pPr>
        <w:widowControl/>
        <w:spacing w:line="360" w:lineRule="exact"/>
        <w:ind w:left="-1275" w:leftChars="-607" w:firstLine="1264" w:firstLineChars="602"/>
        <w:jc w:val="left"/>
        <w:rPr>
          <w:rFonts w:ascii="Times New Roman Regular" w:hAnsi="Times New Roman Regular" w:eastAsia="PMingLiU" w:cs="Times New Roman Regular"/>
          <w:kern w:val="0"/>
          <w:szCs w:val="21"/>
          <w:lang w:eastAsia="zh-TW"/>
        </w:rPr>
      </w:pPr>
    </w:p>
    <w:p>
      <w:pPr>
        <w:widowControl/>
        <w:spacing w:line="360" w:lineRule="exact"/>
        <w:jc w:val="left"/>
        <w:rPr>
          <w:rFonts w:hint="eastAsia" w:ascii="Times New Roman Regular" w:hAnsi="Times New Roman Regular" w:cs="Times New Roman Regular" w:eastAsiaTheme="minorEastAsia"/>
          <w:kern w:val="0"/>
          <w:szCs w:val="21"/>
          <w:lang w:val="en-US" w:eastAsia="zh-CN"/>
        </w:rPr>
      </w:pPr>
      <w:r>
        <w:rPr>
          <w:rFonts w:ascii="Times New Roman Regular" w:hAnsi="Times New Roman Regular" w:cs="Times New Roman Regular" w:eastAsiaTheme="minorEastAsia"/>
          <w:kern w:val="0"/>
          <w:szCs w:val="21"/>
          <w:lang w:eastAsia="zh-TW"/>
        </w:rPr>
        <w:t xml:space="preserve">⑷ </w:t>
      </w:r>
      <w:r>
        <w:rPr>
          <w:rFonts w:ascii="Times New Roman Regular" w:hAnsi="Times New Roman Regular" w:cs="Times New Roman Regular" w:eastAsiaTheme="minorEastAsia"/>
          <w:kern w:val="0"/>
          <w:szCs w:val="21"/>
          <w:lang w:val="en-GB" w:eastAsia="zh-TW"/>
        </w:rPr>
        <w:t>Copies of transcripts of Form 4 to 6 (if unavailable at the time, provide those of the Form 4 and 5)</w:t>
      </w:r>
      <w:r>
        <w:rPr>
          <w:rFonts w:hint="eastAsia" w:ascii="Times New Roman Regular" w:hAnsi="Times New Roman Regular" w:cs="Times New Roman Regular" w:eastAsiaTheme="minorEastAsia"/>
          <w:kern w:val="0"/>
          <w:szCs w:val="21"/>
          <w:lang w:val="en-US" w:eastAsia="zh-CN"/>
        </w:rPr>
        <w:t>.</w:t>
      </w:r>
    </w:p>
    <w:p>
      <w:pPr>
        <w:widowControl/>
        <w:spacing w:line="360" w:lineRule="exact"/>
        <w:jc w:val="left"/>
        <w:rPr>
          <w:rFonts w:hint="eastAsia" w:ascii="Times New Roman Regular" w:hAnsi="Times New Roman Regular" w:cs="Times New Roman Regular" w:eastAsiaTheme="minorEastAsia"/>
          <w:kern w:val="0"/>
          <w:szCs w:val="21"/>
          <w:lang w:val="en-US" w:eastAsia="zh-CN"/>
        </w:rPr>
      </w:pPr>
    </w:p>
    <w:p>
      <w:pPr>
        <w:widowControl/>
        <w:spacing w:line="360" w:lineRule="exact"/>
        <w:ind w:left="-1558" w:leftChars="-742" w:firstLine="1579" w:firstLineChars="752"/>
        <w:jc w:val="left"/>
        <w:rPr>
          <w:rFonts w:hint="eastAsia" w:ascii="Times New Roman Regular" w:hAnsi="Times New Roman Regular" w:cs="Times New Roman Regular" w:eastAsiaTheme="minorEastAsia"/>
          <w:kern w:val="0"/>
          <w:szCs w:val="21"/>
          <w:lang w:val="en-US" w:eastAsia="zh-CN"/>
        </w:rPr>
      </w:pPr>
      <w:r>
        <w:rPr>
          <w:rFonts w:ascii="Times New Roman Regular" w:hAnsi="Times New Roman Regular" w:cs="Times New Roman Regular" w:eastAsiaTheme="minorEastAsia"/>
          <w:kern w:val="0"/>
          <w:szCs w:val="21"/>
          <w:lang w:eastAsia="zh-TW"/>
        </w:rPr>
        <w:t xml:space="preserve">⑸ Copy of </w:t>
      </w:r>
      <w:r>
        <w:rPr>
          <w:rFonts w:ascii="Times New Roman Regular" w:hAnsi="Times New Roman Regular" w:cs="Times New Roman Regular" w:eastAsiaTheme="minorEastAsia"/>
          <w:kern w:val="0"/>
          <w:szCs w:val="21"/>
          <w:lang w:val="en-GB" w:eastAsia="zh-TW"/>
        </w:rPr>
        <w:t>SLP</w:t>
      </w:r>
      <w:r>
        <w:rPr>
          <w:rFonts w:hint="eastAsia" w:ascii="Times New Roman Regular" w:hAnsi="Times New Roman Regular" w:cs="Times New Roman Regular" w:eastAsiaTheme="minorEastAsia"/>
          <w:kern w:val="0"/>
          <w:szCs w:val="21"/>
          <w:lang w:val="en-US" w:eastAsia="zh-CN"/>
        </w:rPr>
        <w:t>.</w:t>
      </w:r>
    </w:p>
    <w:p>
      <w:pPr>
        <w:widowControl/>
        <w:spacing w:line="360" w:lineRule="exact"/>
        <w:ind w:left="-1558" w:leftChars="-742" w:firstLine="1579" w:firstLineChars="752"/>
        <w:jc w:val="left"/>
        <w:rPr>
          <w:rFonts w:hint="eastAsia" w:ascii="Times New Roman Regular" w:hAnsi="Times New Roman Regular" w:cs="Times New Roman Regular" w:eastAsiaTheme="minorEastAsia"/>
          <w:kern w:val="0"/>
          <w:szCs w:val="21"/>
          <w:lang w:val="en-US" w:eastAsia="zh-CN"/>
        </w:rPr>
      </w:pPr>
    </w:p>
    <w:p>
      <w:pPr>
        <w:widowControl/>
        <w:numPr>
          <w:ilvl w:val="0"/>
          <w:numId w:val="1"/>
        </w:numPr>
        <w:spacing w:line="360" w:lineRule="exact"/>
        <w:ind w:left="0" w:leftChars="0" w:firstLine="0" w:firstLineChars="0"/>
        <w:jc w:val="left"/>
        <w:rPr>
          <w:rFonts w:ascii="Times New Roman Regular" w:hAnsi="Times New Roman Regular" w:cs="Times New Roman Regular" w:eastAsiaTheme="minorEastAsia"/>
          <w:kern w:val="0"/>
          <w:szCs w:val="21"/>
          <w:lang w:val="en-GB" w:eastAsia="zh-TW"/>
        </w:rPr>
      </w:pPr>
      <w:r>
        <w:rPr>
          <w:rFonts w:ascii="Times New Roman Regular" w:hAnsi="Times New Roman Regular" w:cs="Times New Roman Regular" w:eastAsiaTheme="minorEastAsia"/>
          <w:kern w:val="0"/>
          <w:szCs w:val="21"/>
          <w:lang w:val="en-GB" w:eastAsia="zh-TW"/>
        </w:rPr>
        <w:t>Registration Fee (HKD): $</w:t>
      </w:r>
      <w:r>
        <w:rPr>
          <w:rFonts w:ascii="Times New Roman Regular" w:hAnsi="Times New Roman Regular" w:cs="Times New Roman Regular" w:eastAsiaTheme="minorEastAsia"/>
          <w:kern w:val="0"/>
          <w:szCs w:val="21"/>
          <w:lang w:eastAsia="zh-TW"/>
        </w:rPr>
        <w:t>550</w:t>
      </w:r>
      <w:r>
        <w:rPr>
          <w:rFonts w:ascii="Times New Roman Regular" w:hAnsi="Times New Roman Regular" w:cs="Times New Roman Regular" w:eastAsiaTheme="minorEastAsia"/>
          <w:kern w:val="0"/>
          <w:szCs w:val="21"/>
          <w:lang w:val="en-GB" w:eastAsia="zh-TW"/>
        </w:rPr>
        <w:t xml:space="preserve"> per applicant.</w:t>
      </w:r>
    </w:p>
    <w:p>
      <w:pPr>
        <w:widowControl/>
        <w:numPr>
          <w:ilvl w:val="0"/>
          <w:numId w:val="0"/>
        </w:numPr>
        <w:spacing w:line="360" w:lineRule="exact"/>
        <w:ind w:leftChars="0"/>
        <w:jc w:val="left"/>
        <w:rPr>
          <w:rFonts w:ascii="Times New Roman Regular" w:hAnsi="Times New Roman Regular" w:cs="Times New Roman Regular" w:eastAsiaTheme="minorEastAsia"/>
          <w:kern w:val="0"/>
          <w:szCs w:val="21"/>
          <w:lang w:val="en-GB" w:eastAsia="zh-TW"/>
        </w:rPr>
      </w:pPr>
    </w:p>
    <w:p>
      <w:pPr>
        <w:widowControl/>
        <w:numPr>
          <w:ilvl w:val="0"/>
          <w:numId w:val="1"/>
        </w:numPr>
        <w:spacing w:line="360" w:lineRule="exact"/>
        <w:ind w:left="0" w:leftChars="0" w:firstLine="0" w:firstLineChars="0"/>
        <w:jc w:val="left"/>
        <w:rPr>
          <w:rFonts w:ascii="Times New Roman Regular" w:hAnsi="Times New Roman Regular" w:cs="Times New Roman Regular" w:eastAsiaTheme="minorEastAsia"/>
          <w:kern w:val="0"/>
          <w:szCs w:val="21"/>
          <w:lang w:val="en-GB" w:eastAsia="zh-TW"/>
        </w:rPr>
      </w:pPr>
      <w:r>
        <w:rPr>
          <w:rFonts w:ascii="Times New Roman Regular" w:hAnsi="Times New Roman Regular" w:cs="Times New Roman Regular" w:eastAsiaTheme="minorEastAsia"/>
          <w:kern w:val="0"/>
          <w:szCs w:val="21"/>
          <w:lang w:val="en-GB" w:eastAsia="zh-TW"/>
        </w:rPr>
        <w:t>Interview time</w:t>
      </w:r>
      <w:r>
        <w:rPr>
          <w:rFonts w:ascii="Times New Roman Regular" w:hAnsi="Times New Roman Regular" w:cs="Times New Roman Regular" w:eastAsiaTheme="minorEastAsia"/>
          <w:szCs w:val="21"/>
          <w:lang w:eastAsia="zh-TW"/>
        </w:rPr>
        <w:t>：</w:t>
      </w:r>
      <w:r>
        <w:rPr>
          <w:rFonts w:ascii="Times New Roman Regular" w:hAnsi="Times New Roman Regular" w:cs="Times New Roman Regular" w:eastAsiaTheme="minorEastAsia"/>
          <w:kern w:val="0"/>
          <w:szCs w:val="21"/>
          <w:lang w:val="en-GB" w:eastAsia="zh-TW"/>
        </w:rPr>
        <w:t xml:space="preserve">Online interview will be </w:t>
      </w:r>
      <w:r>
        <w:rPr>
          <w:rFonts w:hint="eastAsia" w:ascii="Times New Roman Regular" w:hAnsi="Times New Roman Regular" w:cs="Times New Roman Regular" w:eastAsiaTheme="minorEastAsia"/>
          <w:kern w:val="0"/>
          <w:szCs w:val="21"/>
          <w:lang w:val="en-GB" w:eastAsia="zh-CN"/>
        </w:rPr>
        <w:t>organized</w:t>
      </w:r>
      <w:r>
        <w:rPr>
          <w:rFonts w:ascii="Times New Roman Regular" w:hAnsi="Times New Roman Regular" w:cs="Times New Roman Regular" w:eastAsiaTheme="minorEastAsia"/>
          <w:kern w:val="0"/>
          <w:szCs w:val="21"/>
          <w:lang w:val="en-GB" w:eastAsia="zh-TW"/>
        </w:rPr>
        <w:t xml:space="preserve"> on 202</w:t>
      </w:r>
      <w:r>
        <w:rPr>
          <w:rFonts w:hint="eastAsia" w:ascii="Times New Roman Regular" w:hAnsi="Times New Roman Regular" w:cs="Times New Roman Regular" w:eastAsiaTheme="minorEastAsia"/>
          <w:kern w:val="0"/>
          <w:szCs w:val="21"/>
          <w:lang w:val="en-US" w:eastAsia="zh-CN"/>
        </w:rPr>
        <w:t>2</w:t>
      </w:r>
      <w:r>
        <w:rPr>
          <w:rFonts w:ascii="Times New Roman Regular" w:hAnsi="Times New Roman Regular" w:cs="Times New Roman Regular" w:eastAsiaTheme="minorEastAsia"/>
          <w:kern w:val="0"/>
          <w:szCs w:val="21"/>
          <w:lang w:val="en-GB" w:eastAsia="zh-TW"/>
        </w:rPr>
        <w:t>/ 12/ 2</w:t>
      </w:r>
      <w:r>
        <w:rPr>
          <w:rFonts w:hint="eastAsia" w:ascii="Times New Roman Regular" w:hAnsi="Times New Roman Regular" w:cs="Times New Roman Regular" w:eastAsiaTheme="minorEastAsia"/>
          <w:kern w:val="0"/>
          <w:szCs w:val="21"/>
          <w:lang w:val="en-US" w:eastAsia="zh-CN"/>
        </w:rPr>
        <w:t>4</w:t>
      </w:r>
      <w:r>
        <w:rPr>
          <w:rFonts w:ascii="Times New Roman Regular" w:hAnsi="Times New Roman Regular" w:cs="Times New Roman Regular" w:eastAsiaTheme="minorEastAsia"/>
          <w:kern w:val="0"/>
          <w:szCs w:val="21"/>
          <w:lang w:val="en-GB" w:eastAsia="zh-TW"/>
        </w:rPr>
        <w:t>-2</w:t>
      </w:r>
      <w:r>
        <w:rPr>
          <w:rFonts w:hint="eastAsia" w:ascii="Times New Roman Regular" w:hAnsi="Times New Roman Regular" w:cs="Times New Roman Regular" w:eastAsiaTheme="minorEastAsia"/>
          <w:kern w:val="0"/>
          <w:szCs w:val="21"/>
          <w:lang w:val="en-US" w:eastAsia="zh-CN"/>
        </w:rPr>
        <w:t>5</w:t>
      </w:r>
      <w:r>
        <w:rPr>
          <w:rFonts w:ascii="Times New Roman Regular" w:hAnsi="Times New Roman Regular" w:cs="Times New Roman Regular" w:eastAsiaTheme="minorEastAsia"/>
          <w:kern w:val="0"/>
          <w:szCs w:val="21"/>
          <w:lang w:val="en-GB" w:eastAsia="zh-TW"/>
        </w:rPr>
        <w:t xml:space="preserve">.  Notice Kindly check your email for further notice. </w:t>
      </w:r>
    </w:p>
    <w:p>
      <w:pPr>
        <w:widowControl/>
        <w:numPr>
          <w:ilvl w:val="0"/>
          <w:numId w:val="0"/>
        </w:numPr>
        <w:spacing w:line="360" w:lineRule="exact"/>
        <w:ind w:leftChars="0"/>
        <w:jc w:val="left"/>
        <w:rPr>
          <w:rFonts w:ascii="Times New Roman Regular" w:hAnsi="Times New Roman Regular" w:cs="Times New Roman Regular" w:eastAsiaTheme="minorEastAsia"/>
          <w:kern w:val="0"/>
          <w:szCs w:val="21"/>
          <w:lang w:val="en-GB" w:eastAsia="zh-TW"/>
        </w:rPr>
      </w:pPr>
    </w:p>
    <w:p>
      <w:pPr>
        <w:widowControl/>
        <w:numPr>
          <w:ilvl w:val="0"/>
          <w:numId w:val="1"/>
        </w:numPr>
        <w:spacing w:line="360" w:lineRule="exact"/>
        <w:ind w:left="0" w:leftChars="0" w:firstLine="0" w:firstLineChars="0"/>
        <w:jc w:val="left"/>
        <w:rPr>
          <w:rFonts w:ascii="Times New Roman Regular" w:hAnsi="Times New Roman Regular" w:cs="Times New Roman Regular" w:eastAsiaTheme="minorEastAsia"/>
          <w:color w:val="000000" w:themeColor="text1"/>
          <w:kern w:val="0"/>
          <w:szCs w:val="21"/>
          <w:lang w:eastAsia="zh-TW"/>
          <w14:textFill>
            <w14:solidFill>
              <w14:schemeClr w14:val="tx1"/>
            </w14:solidFill>
          </w14:textFill>
        </w:rPr>
      </w:pPr>
      <w:r>
        <w:rPr>
          <w:rFonts w:ascii="Times New Roman Regular" w:hAnsi="Times New Roman Regular" w:cs="Times New Roman Regular" w:eastAsiaTheme="minorEastAsia"/>
          <w:color w:val="000000" w:themeColor="text1"/>
          <w:kern w:val="0"/>
          <w:szCs w:val="21"/>
          <w:lang w:eastAsia="zh-TW"/>
          <w14:textFill>
            <w14:solidFill>
              <w14:schemeClr w14:val="tx1"/>
            </w14:solidFill>
          </w14:textFill>
        </w:rPr>
        <w:t>Anyone who applies to Art and Physical Education majors in all four choices is exempt from the above interview. Otherwise, one need to attend the interview for other majors. Anyone who applies to any Art or Physical Education major needs to attend professional exam. Please refer to 202</w:t>
      </w:r>
      <w:r>
        <w:rPr>
          <w:rFonts w:hint="eastAsia" w:ascii="Times New Roman Regular" w:hAnsi="Times New Roman Regular" w:cs="Times New Roman Regular" w:eastAsiaTheme="minorEastAsia"/>
          <w:color w:val="000000" w:themeColor="text1"/>
          <w:kern w:val="0"/>
          <w:szCs w:val="21"/>
          <w:lang w:val="en-US" w:eastAsia="zh-CN"/>
          <w14:textFill>
            <w14:solidFill>
              <w14:schemeClr w14:val="tx1"/>
            </w14:solidFill>
          </w14:textFill>
        </w:rPr>
        <w:t>3</w:t>
      </w:r>
      <w:r>
        <w:rPr>
          <w:rFonts w:ascii="Times New Roman Regular" w:hAnsi="Times New Roman Regular" w:cs="Times New Roman Regular" w:eastAsiaTheme="minorEastAsia"/>
          <w:color w:val="000000" w:themeColor="text1"/>
          <w:kern w:val="0"/>
          <w:szCs w:val="21"/>
          <w:lang w:eastAsia="zh-TW"/>
          <w14:textFill>
            <w14:solidFill>
              <w14:schemeClr w14:val="tx1"/>
            </w14:solidFill>
          </w14:textFill>
        </w:rPr>
        <w:t xml:space="preserve"> Undergraduate Program Admission Prospectus for Art and Physical Education majors (https://zsb.jnu.edu.cn）for more details.</w:t>
      </w:r>
    </w:p>
    <w:p>
      <w:pPr>
        <w:widowControl/>
        <w:numPr>
          <w:ilvl w:val="0"/>
          <w:numId w:val="0"/>
        </w:numPr>
        <w:spacing w:line="360" w:lineRule="exact"/>
        <w:ind w:leftChars="0"/>
        <w:jc w:val="left"/>
        <w:rPr>
          <w:rFonts w:ascii="Times New Roman Regular" w:hAnsi="Times New Roman Regular" w:cs="Times New Roman Regular" w:eastAsiaTheme="minorEastAsia"/>
          <w:color w:val="000000" w:themeColor="text1"/>
          <w:kern w:val="0"/>
          <w:szCs w:val="21"/>
          <w:lang w:eastAsia="zh-TW"/>
          <w14:textFill>
            <w14:solidFill>
              <w14:schemeClr w14:val="tx1"/>
            </w14:solidFill>
          </w14:textFill>
        </w:rPr>
      </w:pPr>
    </w:p>
    <w:p>
      <w:pPr>
        <w:widowControl/>
        <w:spacing w:line="360" w:lineRule="exact"/>
        <w:ind w:right="-286" w:rightChars="-136"/>
        <w:jc w:val="left"/>
        <w:rPr>
          <w:rFonts w:ascii="Times New Roman Regular" w:hAnsi="Times New Roman Regular" w:eastAsia="PMingLiU" w:cs="Times New Roman Regular"/>
          <w:color w:val="000000" w:themeColor="text1"/>
          <w:kern w:val="0"/>
          <w:szCs w:val="21"/>
          <w:lang w:eastAsia="zh-TW"/>
          <w14:textFill>
            <w14:solidFill>
              <w14:schemeClr w14:val="tx1"/>
            </w14:solidFill>
          </w14:textFill>
        </w:rPr>
      </w:pPr>
      <w:r>
        <w:rPr>
          <w:rFonts w:hint="eastAsia" w:ascii="Times New Roman Regular" w:hAnsi="Times New Roman Regular" w:cs="Times New Roman Regular" w:eastAsiaTheme="minorEastAsia"/>
          <w:color w:val="000000" w:themeColor="text1"/>
          <w:kern w:val="0"/>
          <w:szCs w:val="21"/>
          <w:lang w:val="en-US" w:eastAsia="zh-CN"/>
          <w14:textFill>
            <w14:solidFill>
              <w14:schemeClr w14:val="tx1"/>
            </w14:solidFill>
          </w14:textFill>
        </w:rPr>
        <w:t>7</w:t>
      </w:r>
      <w:r>
        <w:rPr>
          <w:rFonts w:ascii="Times New Roman Regular" w:hAnsi="Times New Roman Regular" w:cs="Times New Roman Regular" w:eastAsiaTheme="minorEastAsia"/>
          <w:color w:val="000000" w:themeColor="text1"/>
          <w:kern w:val="0"/>
          <w:szCs w:val="21"/>
          <w:lang w:eastAsia="zh-TW"/>
          <w14:textFill>
            <w14:solidFill>
              <w14:schemeClr w14:val="tx1"/>
            </w14:solidFill>
          </w14:textFill>
        </w:rPr>
        <w:t xml:space="preserve">. </w:t>
      </w:r>
      <w:r>
        <w:rPr>
          <w:rFonts w:ascii="Times New Roman Regular" w:hAnsi="Times New Roman Regular" w:cs="Times New Roman Regular" w:eastAsiaTheme="minorEastAsia"/>
          <w:color w:val="000000" w:themeColor="text1"/>
          <w:kern w:val="0"/>
          <w:szCs w:val="21"/>
          <w14:textFill>
            <w14:solidFill>
              <w14:schemeClr w14:val="tx1"/>
            </w14:solidFill>
          </w14:textFill>
        </w:rPr>
        <w:t>Announcement time：202</w:t>
      </w:r>
      <w:r>
        <w:rPr>
          <w:rFonts w:hint="eastAsia" w:ascii="Times New Roman Regular" w:hAnsi="Times New Roman Regular" w:cs="Times New Roman Regular" w:eastAsiaTheme="minorEastAsia"/>
          <w:color w:val="000000" w:themeColor="text1"/>
          <w:kern w:val="0"/>
          <w:szCs w:val="21"/>
          <w:lang w:val="en-US" w:eastAsia="zh-CN"/>
          <w14:textFill>
            <w14:solidFill>
              <w14:schemeClr w14:val="tx1"/>
            </w14:solidFill>
          </w14:textFill>
        </w:rPr>
        <w:t>3</w:t>
      </w:r>
      <w:r>
        <w:rPr>
          <w:rFonts w:ascii="Times New Roman Regular" w:hAnsi="Times New Roman Regular" w:cs="Times New Roman Regular" w:eastAsiaTheme="minorEastAsia"/>
          <w:color w:val="000000" w:themeColor="text1"/>
          <w:kern w:val="0"/>
          <w:szCs w:val="21"/>
          <w14:textFill>
            <w14:solidFill>
              <w14:schemeClr w14:val="tx1"/>
            </w14:solidFill>
          </w14:textFill>
        </w:rPr>
        <w:t>/3/15. Applicants can check status online (https://lxlz.jnu.edu.cn/)</w:t>
      </w:r>
      <w:r>
        <w:rPr>
          <w:rFonts w:ascii="Times New Roman Regular" w:hAnsi="Times New Roman Regular" w:eastAsia="PMingLiU" w:cs="Times New Roman Regular"/>
          <w:kern w:val="0"/>
          <w:szCs w:val="21"/>
          <w:lang w:eastAsia="zh-TW"/>
        </w:rPr>
        <w:t>.</w:t>
      </w:r>
    </w:p>
    <w:p>
      <w:pPr>
        <w:spacing w:line="360" w:lineRule="exact"/>
        <w:rPr>
          <w:rFonts w:ascii="Times New Roman Regular" w:hAnsi="Times New Roman Regular" w:cs="Times New Roman Regular" w:eastAsiaTheme="minorEastAsia"/>
          <w:color w:val="000000" w:themeColor="text1"/>
          <w:lang w:eastAsia="zh-TW"/>
          <w14:textFill>
            <w14:solidFill>
              <w14:schemeClr w14:val="tx1"/>
            </w14:solidFill>
          </w14:textFill>
        </w:rPr>
      </w:pPr>
    </w:p>
    <w:p>
      <w:pPr>
        <w:spacing w:line="300" w:lineRule="exact"/>
        <w:ind w:left="-4" w:leftChars="-2" w:firstLine="0" w:firstLineChars="0"/>
        <w:rPr>
          <w:rFonts w:ascii="Times New Roman Regular" w:hAnsi="Times New Roman Regular" w:cs="Times New Roman Regular" w:eastAsiaTheme="minorEastAsia"/>
          <w:b/>
          <w:color w:val="000000" w:themeColor="text1"/>
          <w:lang w:eastAsia="zh-TW"/>
          <w14:textFill>
            <w14:solidFill>
              <w14:schemeClr w14:val="tx1"/>
            </w14:solidFill>
          </w14:textFill>
        </w:rPr>
      </w:pPr>
      <w:r>
        <w:rPr>
          <w:rFonts w:ascii="Times New Roman Regular" w:hAnsi="Times New Roman Regular" w:cs="Times New Roman Regular" w:eastAsiaTheme="minorEastAsia"/>
          <w:b/>
          <w:color w:val="000000" w:themeColor="text1"/>
          <w:lang w:eastAsia="zh-TW"/>
          <w14:textFill>
            <w14:solidFill>
              <w14:schemeClr w14:val="tx1"/>
            </w14:solidFill>
          </w14:textFill>
        </w:rPr>
        <w:t xml:space="preserve"> </w:t>
      </w:r>
      <w:r>
        <w:rPr>
          <w:rFonts w:ascii="Times New Roman Regular" w:hAnsi="Times New Roman Regular" w:cs="Times New Roman Regular" w:eastAsiaTheme="minorEastAsia"/>
          <w:b/>
          <w:color w:val="000000" w:themeColor="text1"/>
          <w:lang w:val="en-GB" w:eastAsia="zh-TW"/>
          <w14:textFill>
            <w14:solidFill>
              <w14:schemeClr w14:val="tx1"/>
            </w14:solidFill>
          </w14:textFill>
        </w:rPr>
        <w:t>Contact</w:t>
      </w:r>
      <w:r>
        <w:rPr>
          <w:rFonts w:ascii="Times New Roman Regular" w:hAnsi="Times New Roman Regular" w:eastAsia="PMingLiU" w:cs="Times New Roman Regular"/>
          <w:b/>
          <w:color w:val="000000" w:themeColor="text1"/>
          <w:lang w:eastAsia="zh-TW"/>
          <w14:textFill>
            <w14:solidFill>
              <w14:schemeClr w14:val="tx1"/>
            </w14:solidFill>
          </w14:textFill>
        </w:rPr>
        <w:t>：</w:t>
      </w:r>
    </w:p>
    <w:p>
      <w:pPr>
        <w:spacing w:line="300" w:lineRule="exact"/>
        <w:ind w:left="57" w:leftChars="27" w:firstLine="63" w:firstLineChars="30"/>
        <w:rPr>
          <w:rFonts w:ascii="Times New Roman Regular" w:hAnsi="Times New Roman Regular" w:cs="Times New Roman Regular" w:eastAsiaTheme="minorEastAsia"/>
          <w:color w:val="000000" w:themeColor="text1"/>
          <w14:textFill>
            <w14:solidFill>
              <w14:schemeClr w14:val="tx1"/>
            </w14:solidFill>
          </w14:textFill>
        </w:rPr>
      </w:pPr>
      <w:r>
        <w:rPr>
          <w:rFonts w:hint="eastAsia" w:ascii="Times New Roman Regular" w:hAnsi="Times New Roman Regular" w:cs="Times New Roman Regular" w:eastAsiaTheme="minorEastAsia"/>
          <w:color w:val="000000" w:themeColor="text1"/>
          <w14:textFill>
            <w14:solidFill>
              <w14:schemeClr w14:val="tx1"/>
            </w14:solidFill>
          </w14:textFill>
        </w:rPr>
        <w:t xml:space="preserve">Admission Office of Undergraduate College </w:t>
      </w:r>
      <w:r>
        <w:rPr>
          <w:rFonts w:ascii="Times New Roman Regular" w:hAnsi="Times New Roman Regular" w:cs="Times New Roman Regular" w:eastAsiaTheme="minorEastAsia"/>
          <w:color w:val="000000" w:themeColor="text1"/>
          <w:lang w:eastAsia="zh-TW"/>
          <w14:textFill>
            <w14:solidFill>
              <w14:schemeClr w14:val="tx1"/>
            </w14:solidFill>
          </w14:textFill>
        </w:rPr>
        <w:t>Jinan University</w:t>
      </w:r>
    </w:p>
    <w:p>
      <w:pPr>
        <w:spacing w:line="300" w:lineRule="exact"/>
        <w:ind w:left="57" w:leftChars="27" w:firstLine="63" w:firstLineChars="30"/>
        <w:rPr>
          <w:rFonts w:ascii="Times New Roman Regular" w:hAnsi="Times New Roman Regular" w:cs="Times New Roman Regular" w:eastAsiaTheme="minorEastAsia"/>
          <w:color w:val="000000" w:themeColor="text1"/>
          <w14:textFill>
            <w14:solidFill>
              <w14:schemeClr w14:val="tx1"/>
            </w14:solidFill>
          </w14:textFill>
        </w:rPr>
      </w:pPr>
      <w:r>
        <w:rPr>
          <w:rFonts w:ascii="Times New Roman Regular" w:hAnsi="Times New Roman Regular" w:eastAsia="PMingLiU" w:cs="Times New Roman Regular"/>
          <w:color w:val="000000" w:themeColor="text1"/>
          <w:lang w:val="en-GB" w:eastAsia="zh-TW"/>
          <w14:textFill>
            <w14:solidFill>
              <w14:schemeClr w14:val="tx1"/>
            </w14:solidFill>
          </w14:textFill>
        </w:rPr>
        <w:t>Tel</w:t>
      </w:r>
      <w:r>
        <w:rPr>
          <w:rFonts w:ascii="Times New Roman Regular" w:hAnsi="Times New Roman Regular" w:eastAsia="PMingLiU" w:cs="Times New Roman Regular"/>
          <w:color w:val="000000" w:themeColor="text1"/>
          <w:lang w:eastAsia="zh-TW"/>
          <w14:textFill>
            <w14:solidFill>
              <w14:schemeClr w14:val="tx1"/>
            </w14:solidFill>
          </w14:textFill>
        </w:rPr>
        <w:t>：86-20-85220130</w:t>
      </w:r>
    </w:p>
    <w:p>
      <w:pPr>
        <w:spacing w:line="300" w:lineRule="exact"/>
        <w:ind w:left="57" w:leftChars="27" w:right="420" w:firstLine="63" w:firstLineChars="30"/>
        <w:rPr>
          <w:rFonts w:ascii="Times New Roman Regular" w:hAnsi="Times New Roman Regular" w:cs="Times New Roman Regular" w:eastAsiaTheme="minorEastAsia"/>
          <w:color w:val="000000" w:themeColor="text1"/>
          <w:lang w:eastAsia="zh-TW"/>
          <w14:textFill>
            <w14:solidFill>
              <w14:schemeClr w14:val="tx1"/>
            </w14:solidFill>
          </w14:textFill>
        </w:rPr>
      </w:pPr>
      <w:r>
        <w:rPr>
          <w:rFonts w:ascii="Times New Roman Regular" w:hAnsi="Times New Roman Regular" w:eastAsia="PMingLiU" w:cs="Times New Roman Regular"/>
          <w:color w:val="000000" w:themeColor="text1"/>
          <w:lang w:val="en-GB" w:eastAsia="zh-TW"/>
          <w14:textFill>
            <w14:solidFill>
              <w14:schemeClr w14:val="tx1"/>
            </w14:solidFill>
          </w14:textFill>
        </w:rPr>
        <w:t>Fax</w:t>
      </w:r>
      <w:r>
        <w:rPr>
          <w:rFonts w:ascii="Times New Roman Regular" w:hAnsi="Times New Roman Regular" w:eastAsia="PMingLiU" w:cs="Times New Roman Regular"/>
          <w:color w:val="000000" w:themeColor="text1"/>
          <w:lang w:eastAsia="zh-TW"/>
          <w14:textFill>
            <w14:solidFill>
              <w14:schemeClr w14:val="tx1"/>
            </w14:solidFill>
          </w14:textFill>
        </w:rPr>
        <w:t>：86-20-85221340</w:t>
      </w:r>
    </w:p>
    <w:p>
      <w:pPr>
        <w:spacing w:line="300" w:lineRule="exact"/>
        <w:ind w:left="-4" w:leftChars="-172" w:hanging="357" w:hangingChars="170"/>
        <w:rPr>
          <w:rFonts w:ascii="Times New Roman Regular" w:hAnsi="Times New Roman Regular" w:cs="Times New Roman Regular" w:eastAsiaTheme="minorEastAsia"/>
          <w:color w:val="000000" w:themeColor="text1"/>
          <w:lang w:eastAsia="zh-TW"/>
          <w14:textFill>
            <w14:solidFill>
              <w14:schemeClr w14:val="tx1"/>
            </w14:solidFill>
          </w14:textFill>
        </w:rPr>
      </w:pPr>
    </w:p>
    <w:p>
      <w:pPr>
        <w:spacing w:line="300" w:lineRule="exact"/>
        <w:ind w:left="57" w:leftChars="27" w:firstLine="63" w:firstLineChars="30"/>
        <w:rPr>
          <w:rFonts w:ascii="Times New Roman Regular" w:hAnsi="Times New Roman Regular" w:cs="Times New Roman Regular" w:eastAsiaTheme="minorEastAsia"/>
          <w:color w:val="000000" w:themeColor="text1"/>
          <w:lang w:eastAsia="zh-TW"/>
          <w14:textFill>
            <w14:solidFill>
              <w14:schemeClr w14:val="tx1"/>
            </w14:solidFill>
          </w14:textFill>
        </w:rPr>
      </w:pPr>
      <w:r>
        <w:rPr>
          <w:rFonts w:ascii="Times New Roman Regular" w:hAnsi="Times New Roman Regular" w:cs="Times New Roman Regular" w:eastAsiaTheme="minorEastAsia"/>
          <w:color w:val="000000" w:themeColor="text1"/>
          <w:lang w:eastAsia="zh-TW"/>
          <w14:textFill>
            <w14:solidFill>
              <w14:schemeClr w14:val="tx1"/>
            </w14:solidFill>
          </w14:textFill>
        </w:rPr>
        <w:t>Jinan University Board of Directors (Hong Kong Office)</w:t>
      </w:r>
    </w:p>
    <w:p>
      <w:pPr>
        <w:spacing w:line="300" w:lineRule="exact"/>
        <w:ind w:left="57" w:leftChars="27" w:right="420" w:firstLine="63" w:firstLineChars="30"/>
        <w:rPr>
          <w:rFonts w:ascii="Times New Roman Regular" w:hAnsi="Times New Roman Regular" w:eastAsia="PMingLiU" w:cs="Times New Roman Regular"/>
          <w:color w:val="000000" w:themeColor="text1"/>
          <w:lang w:eastAsia="zh-TW"/>
          <w14:textFill>
            <w14:solidFill>
              <w14:schemeClr w14:val="tx1"/>
            </w14:solidFill>
          </w14:textFill>
        </w:rPr>
      </w:pPr>
      <w:r>
        <w:rPr>
          <w:rFonts w:ascii="Times New Roman Regular" w:hAnsi="Times New Roman Regular" w:eastAsia="PMingLiU" w:cs="Times New Roman Regular"/>
          <w:color w:val="000000" w:themeColor="text1"/>
          <w:lang w:val="en-GB" w:eastAsia="zh-TW"/>
          <w14:textFill>
            <w14:solidFill>
              <w14:schemeClr w14:val="tx1"/>
            </w14:solidFill>
          </w14:textFill>
        </w:rPr>
        <w:t>Tel</w:t>
      </w:r>
      <w:r>
        <w:rPr>
          <w:rFonts w:ascii="Times New Roman Regular" w:hAnsi="Times New Roman Regular" w:cs="Times New Roman Regular" w:eastAsiaTheme="minorEastAsia"/>
          <w:color w:val="000000" w:themeColor="text1"/>
          <w:lang w:eastAsia="zh-TW"/>
          <w14:textFill>
            <w14:solidFill>
              <w14:schemeClr w14:val="tx1"/>
            </w14:solidFill>
          </w14:textFill>
        </w:rPr>
        <w:t>（</w:t>
      </w:r>
      <w:r>
        <w:rPr>
          <w:rFonts w:hint="eastAsia" w:ascii="Times New Roman Regular" w:hAnsi="Times New Roman Regular" w:cs="Times New Roman Regular" w:eastAsiaTheme="minorEastAsia"/>
          <w:color w:val="000000" w:themeColor="text1"/>
          <w:lang w:val="en-US" w:eastAsia="zh-CN"/>
          <w14:textFill>
            <w14:solidFill>
              <w14:schemeClr w14:val="tx1"/>
            </w14:solidFill>
          </w14:textFill>
        </w:rPr>
        <w:t>W</w:t>
      </w:r>
      <w:r>
        <w:rPr>
          <w:rFonts w:ascii="Times New Roman Regular" w:hAnsi="Times New Roman Regular" w:cs="Times New Roman Regular" w:eastAsiaTheme="minorEastAsia"/>
          <w:color w:val="000000" w:themeColor="text1"/>
          <w:lang w:eastAsia="zh-TW"/>
          <w14:textFill>
            <w14:solidFill>
              <w14:schemeClr w14:val="tx1"/>
            </w14:solidFill>
          </w14:textFill>
        </w:rPr>
        <w:t>hatsapp）</w:t>
      </w:r>
      <w:r>
        <w:rPr>
          <w:rFonts w:ascii="Times New Roman Regular" w:hAnsi="Times New Roman Regular" w:eastAsia="PMingLiU" w:cs="Times New Roman Regular"/>
          <w:color w:val="000000" w:themeColor="text1"/>
          <w:lang w:eastAsia="zh-TW"/>
          <w14:textFill>
            <w14:solidFill>
              <w14:schemeClr w14:val="tx1"/>
            </w14:solidFill>
          </w14:textFill>
        </w:rPr>
        <w:t xml:space="preserve">：852-25404778、25404779   </w:t>
      </w:r>
    </w:p>
    <w:p>
      <w:pPr>
        <w:spacing w:line="300" w:lineRule="exact"/>
        <w:ind w:left="-4" w:leftChars="-172" w:hanging="357" w:hangingChars="170"/>
        <w:rPr>
          <w:rFonts w:ascii="Times New Roman Regular" w:hAnsi="Times New Roman Regular" w:eastAsia="PMingLiU" w:cs="Times New Roman Regular"/>
          <w:color w:val="000000" w:themeColor="text1"/>
          <w:lang w:eastAsia="zh-TW"/>
          <w14:textFill>
            <w14:solidFill>
              <w14:schemeClr w14:val="tx1"/>
            </w14:solidFill>
          </w14:textFill>
        </w:rPr>
      </w:pPr>
    </w:p>
    <w:p>
      <w:pPr>
        <w:spacing w:line="300" w:lineRule="exact"/>
        <w:ind w:left="57" w:leftChars="27" w:firstLine="63" w:firstLineChars="30"/>
        <w:rPr>
          <w:rFonts w:ascii="Times New Roman Regular" w:hAnsi="Times New Roman Regular" w:eastAsia="PMingLiU" w:cs="Times New Roman Regular"/>
          <w:color w:val="000000" w:themeColor="text1"/>
          <w:lang w:eastAsia="zh-TW"/>
          <w14:textFill>
            <w14:solidFill>
              <w14:schemeClr w14:val="tx1"/>
            </w14:solidFill>
          </w14:textFill>
        </w:rPr>
      </w:pPr>
      <w:r>
        <w:rPr>
          <w:rFonts w:ascii="Times New Roman Regular" w:hAnsi="Times New Roman Regular" w:eastAsia="PMingLiU" w:cs="Times New Roman Regular"/>
          <w:color w:val="000000" w:themeColor="text1"/>
          <w:lang w:eastAsia="zh-TW"/>
          <w14:textFill>
            <w14:solidFill>
              <w14:schemeClr w14:val="tx1"/>
            </w14:solidFill>
          </w14:textFill>
        </w:rPr>
        <w:t>Admissions Office of Huaqiao University</w:t>
      </w:r>
    </w:p>
    <w:p>
      <w:pPr>
        <w:spacing w:line="300" w:lineRule="exact"/>
        <w:ind w:left="57" w:leftChars="27" w:firstLine="63" w:firstLineChars="30"/>
        <w:rPr>
          <w:rFonts w:ascii="Times New Roman Regular" w:hAnsi="Times New Roman Regular" w:eastAsia="PMingLiU" w:cs="Times New Roman Regular"/>
          <w:color w:val="000000" w:themeColor="text1"/>
          <w:lang w:eastAsia="zh-TW"/>
          <w14:textFill>
            <w14:solidFill>
              <w14:schemeClr w14:val="tx1"/>
            </w14:solidFill>
          </w14:textFill>
        </w:rPr>
      </w:pPr>
      <w:r>
        <w:rPr>
          <w:rFonts w:ascii="Times New Roman Regular" w:hAnsi="Times New Roman Regular" w:eastAsia="PMingLiU" w:cs="Times New Roman Regular"/>
          <w:color w:val="000000" w:themeColor="text1"/>
          <w:lang w:val="en-GB" w:eastAsia="zh-TW"/>
          <w14:textFill>
            <w14:solidFill>
              <w14:schemeClr w14:val="tx1"/>
            </w14:solidFill>
          </w14:textFill>
        </w:rPr>
        <w:t>Tel</w:t>
      </w:r>
      <w:r>
        <w:rPr>
          <w:rFonts w:ascii="Times New Roman Regular" w:hAnsi="Times New Roman Regular" w:eastAsia="PMingLiU" w:cs="Times New Roman Regular"/>
          <w:color w:val="000000" w:themeColor="text1"/>
          <w:lang w:eastAsia="zh-TW"/>
          <w14:textFill>
            <w14:solidFill>
              <w14:schemeClr w14:val="tx1"/>
            </w14:solidFill>
          </w14:textFill>
        </w:rPr>
        <w:t xml:space="preserve">：86-595-22695677         </w:t>
      </w:r>
    </w:p>
    <w:p>
      <w:pPr>
        <w:spacing w:line="300" w:lineRule="exact"/>
        <w:ind w:left="57" w:leftChars="27" w:firstLine="63" w:firstLineChars="30"/>
        <w:rPr>
          <w:rFonts w:ascii="Times New Roman Regular" w:hAnsi="Times New Roman Regular" w:eastAsia="PMingLiU" w:cs="Times New Roman Regular"/>
          <w:color w:val="000000" w:themeColor="text1"/>
          <w:lang w:eastAsia="zh-TW"/>
          <w14:textFill>
            <w14:solidFill>
              <w14:schemeClr w14:val="tx1"/>
            </w14:solidFill>
          </w14:textFill>
        </w:rPr>
      </w:pPr>
      <w:r>
        <w:rPr>
          <w:rFonts w:ascii="Times New Roman Regular" w:hAnsi="Times New Roman Regular" w:eastAsia="PMingLiU" w:cs="Times New Roman Regular"/>
          <w:color w:val="000000" w:themeColor="text1"/>
          <w:lang w:val="en-GB" w:eastAsia="zh-TW"/>
          <w14:textFill>
            <w14:solidFill>
              <w14:schemeClr w14:val="tx1"/>
            </w14:solidFill>
          </w14:textFill>
        </w:rPr>
        <w:t>Fax</w:t>
      </w:r>
      <w:r>
        <w:rPr>
          <w:rFonts w:ascii="Times New Roman Regular" w:hAnsi="Times New Roman Regular" w:eastAsia="PMingLiU" w:cs="Times New Roman Regular"/>
          <w:color w:val="000000" w:themeColor="text1"/>
          <w:lang w:eastAsia="zh-TW"/>
          <w14:textFill>
            <w14:solidFill>
              <w14:schemeClr w14:val="tx1"/>
            </w14:solidFill>
          </w14:textFill>
        </w:rPr>
        <w:t>：86-595-22691575</w:t>
      </w:r>
    </w:p>
    <w:p>
      <w:pPr>
        <w:spacing w:line="300" w:lineRule="exact"/>
        <w:ind w:left="-4" w:leftChars="-172" w:hanging="357" w:hangingChars="170"/>
        <w:rPr>
          <w:rFonts w:ascii="Times New Roman Regular" w:hAnsi="Times New Roman Regular" w:eastAsia="PMingLiU" w:cs="Times New Roman Regular"/>
          <w:color w:val="000000" w:themeColor="text1"/>
          <w:lang w:eastAsia="zh-TW"/>
          <w14:textFill>
            <w14:solidFill>
              <w14:schemeClr w14:val="tx1"/>
            </w14:solidFill>
          </w14:textFill>
        </w:rPr>
      </w:pPr>
    </w:p>
    <w:p>
      <w:pPr>
        <w:spacing w:line="300" w:lineRule="exact"/>
        <w:ind w:left="57" w:leftChars="27" w:firstLine="63" w:firstLineChars="30"/>
        <w:rPr>
          <w:rFonts w:ascii="Times New Roman Regular" w:hAnsi="Times New Roman Regular" w:eastAsia="PMingLiU" w:cs="Times New Roman Regular"/>
          <w:color w:val="000000" w:themeColor="text1"/>
          <w:lang w:eastAsia="zh-TW"/>
          <w14:textFill>
            <w14:solidFill>
              <w14:schemeClr w14:val="tx1"/>
            </w14:solidFill>
          </w14:textFill>
        </w:rPr>
      </w:pPr>
      <w:r>
        <w:rPr>
          <w:rFonts w:hint="eastAsia" w:ascii="Times New Roman Regular" w:hAnsi="Times New Roman Regular" w:cs="Times New Roman Regular" w:eastAsiaTheme="minorEastAsia"/>
          <w:color w:val="000000" w:themeColor="text1"/>
          <w14:textFill>
            <w14:solidFill>
              <w14:schemeClr w14:val="tx1"/>
            </w14:solidFill>
          </w14:textFill>
        </w:rPr>
        <w:t>The Board of Di</w:t>
      </w:r>
      <w:r>
        <w:rPr>
          <w:rFonts w:ascii="Times New Roman Regular" w:hAnsi="Times New Roman Regular" w:cs="Times New Roman Regular" w:eastAsiaTheme="minorEastAsia"/>
          <w:color w:val="000000" w:themeColor="text1"/>
          <w14:textFill>
            <w14:solidFill>
              <w14:schemeClr w14:val="tx1"/>
            </w14:solidFill>
          </w14:textFill>
        </w:rPr>
        <w:t>r</w:t>
      </w:r>
      <w:r>
        <w:rPr>
          <w:rFonts w:hint="eastAsia" w:ascii="Times New Roman Regular" w:hAnsi="Times New Roman Regular" w:cs="Times New Roman Regular" w:eastAsiaTheme="minorEastAsia"/>
          <w:color w:val="000000" w:themeColor="text1"/>
          <w14:textFill>
            <w14:solidFill>
              <w14:schemeClr w14:val="tx1"/>
            </w14:solidFill>
          </w14:textFill>
        </w:rPr>
        <w:t xml:space="preserve">ectors </w:t>
      </w:r>
      <w:r>
        <w:rPr>
          <w:rFonts w:ascii="Times New Roman Regular" w:hAnsi="Times New Roman Regular" w:cs="Times New Roman Regular" w:eastAsiaTheme="minorEastAsia"/>
          <w:color w:val="000000" w:themeColor="text1"/>
          <w14:textFill>
            <w14:solidFill>
              <w14:schemeClr w14:val="tx1"/>
            </w14:solidFill>
          </w14:textFill>
        </w:rPr>
        <w:t xml:space="preserve">for Huaqiao </w:t>
      </w:r>
      <w:r>
        <w:rPr>
          <w:rFonts w:ascii="Times New Roman Regular" w:hAnsi="Times New Roman Regular" w:eastAsia="PMingLiU" w:cs="Times New Roman Regular"/>
          <w:color w:val="000000" w:themeColor="text1"/>
          <w:lang w:eastAsia="zh-TW"/>
          <w14:textFill>
            <w14:solidFill>
              <w14:schemeClr w14:val="tx1"/>
            </w14:solidFill>
          </w14:textFill>
        </w:rPr>
        <w:t>University- Hong Kong Office</w:t>
      </w:r>
    </w:p>
    <w:p>
      <w:pPr>
        <w:spacing w:line="300" w:lineRule="exact"/>
        <w:ind w:left="57" w:leftChars="27" w:firstLine="63" w:firstLineChars="30"/>
        <w:rPr>
          <w:rFonts w:ascii="Times New Roman Regular" w:hAnsi="Times New Roman Regular" w:eastAsia="PMingLiU" w:cs="Times New Roman Regular"/>
          <w:color w:val="000000" w:themeColor="text1"/>
          <w:lang w:eastAsia="zh-TW"/>
          <w14:textFill>
            <w14:solidFill>
              <w14:schemeClr w14:val="tx1"/>
            </w14:solidFill>
          </w14:textFill>
        </w:rPr>
      </w:pPr>
      <w:r>
        <w:rPr>
          <w:rFonts w:ascii="Times New Roman Regular" w:hAnsi="Times New Roman Regular" w:eastAsia="PMingLiU" w:cs="Times New Roman Regular"/>
          <w:color w:val="000000" w:themeColor="text1"/>
          <w:lang w:val="en-GB" w:eastAsia="zh-TW"/>
          <w14:textFill>
            <w14:solidFill>
              <w14:schemeClr w14:val="tx1"/>
            </w14:solidFill>
          </w14:textFill>
        </w:rPr>
        <w:t>Tel</w:t>
      </w:r>
      <w:r>
        <w:rPr>
          <w:rFonts w:ascii="Times New Roman Regular" w:hAnsi="Times New Roman Regular" w:cs="Times New Roman Regular" w:eastAsiaTheme="minorEastAsia"/>
          <w:color w:val="000000" w:themeColor="text1"/>
          <w:lang w:eastAsia="zh-TW"/>
          <w14:textFill>
            <w14:solidFill>
              <w14:schemeClr w14:val="tx1"/>
            </w14:solidFill>
          </w14:textFill>
        </w:rPr>
        <w:t>（</w:t>
      </w:r>
      <w:r>
        <w:rPr>
          <w:rFonts w:hint="eastAsia" w:ascii="Times New Roman Regular" w:hAnsi="Times New Roman Regular" w:cs="Times New Roman Regular" w:eastAsiaTheme="minorEastAsia"/>
          <w:color w:val="000000" w:themeColor="text1"/>
          <w:lang w:val="en-US" w:eastAsia="zh-CN"/>
          <w14:textFill>
            <w14:solidFill>
              <w14:schemeClr w14:val="tx1"/>
            </w14:solidFill>
          </w14:textFill>
        </w:rPr>
        <w:t>W</w:t>
      </w:r>
      <w:r>
        <w:rPr>
          <w:rFonts w:ascii="Times New Roman Regular" w:hAnsi="Times New Roman Regular" w:cs="Times New Roman Regular" w:eastAsiaTheme="minorEastAsia"/>
          <w:color w:val="000000" w:themeColor="text1"/>
          <w:lang w:eastAsia="zh-TW"/>
          <w14:textFill>
            <w14:solidFill>
              <w14:schemeClr w14:val="tx1"/>
            </w14:solidFill>
          </w14:textFill>
        </w:rPr>
        <w:t>hatsapp）</w:t>
      </w:r>
      <w:r>
        <w:rPr>
          <w:rFonts w:ascii="Times New Roman Regular" w:hAnsi="Times New Roman Regular" w:eastAsia="PMingLiU" w:cs="Times New Roman Regular"/>
          <w:color w:val="000000" w:themeColor="text1"/>
          <w:lang w:eastAsia="zh-TW"/>
          <w14:textFill>
            <w14:solidFill>
              <w14:schemeClr w14:val="tx1"/>
            </w14:solidFill>
          </w14:textFill>
        </w:rPr>
        <w:t>：852-25645133</w:t>
      </w:r>
    </w:p>
    <w:p>
      <w:pPr>
        <w:spacing w:line="300" w:lineRule="exact"/>
        <w:ind w:left="-4" w:leftChars="-172" w:hanging="357" w:hangingChars="170"/>
        <w:rPr>
          <w:rFonts w:ascii="Times New Roman Regular" w:hAnsi="Times New Roman Regular" w:eastAsia="PMingLiU" w:cs="Times New Roman Regular"/>
          <w:color w:val="000000" w:themeColor="text1"/>
          <w:lang w:eastAsia="zh-TW"/>
          <w14:textFill>
            <w14:solidFill>
              <w14:schemeClr w14:val="tx1"/>
            </w14:solidFill>
          </w14:textFill>
        </w:rPr>
      </w:pPr>
    </w:p>
    <w:p>
      <w:pPr>
        <w:spacing w:line="300" w:lineRule="exact"/>
        <w:ind w:left="57" w:leftChars="27" w:firstLine="63" w:firstLineChars="30"/>
        <w:rPr>
          <w:rFonts w:ascii="Times New Roman Regular" w:hAnsi="Times New Roman Regular" w:cs="Times New Roman Regular" w:eastAsiaTheme="minorEastAsia"/>
          <w:color w:val="000000" w:themeColor="text1"/>
          <w14:textFill>
            <w14:solidFill>
              <w14:schemeClr w14:val="tx1"/>
            </w14:solidFill>
          </w14:textFill>
        </w:rPr>
      </w:pPr>
      <w:bookmarkStart w:id="0" w:name="_GoBack"/>
      <w:bookmarkEnd w:id="0"/>
      <w:r>
        <w:rPr>
          <w:rFonts w:ascii="Times New Roman Regular" w:hAnsi="Times New Roman Regular" w:eastAsia="PMingLiU" w:cs="Times New Roman Regular"/>
          <w:color w:val="000000" w:themeColor="text1"/>
          <w:lang w:val="en-GB" w:eastAsia="zh-TW"/>
          <w14:textFill>
            <w14:solidFill>
              <w14:schemeClr w14:val="tx1"/>
            </w14:solidFill>
          </w14:textFill>
        </w:rPr>
        <w:t>Registration URL</w:t>
      </w:r>
      <w:r>
        <w:rPr>
          <w:rFonts w:ascii="Times New Roman Regular" w:hAnsi="Times New Roman Regular" w:eastAsia="PMingLiU" w:cs="Times New Roman Regular"/>
          <w:color w:val="000000" w:themeColor="text1"/>
          <w:lang w:eastAsia="zh-TW"/>
          <w14:textFill>
            <w14:solidFill>
              <w14:schemeClr w14:val="tx1"/>
            </w14:solidFill>
          </w14:textFill>
        </w:rPr>
        <w:t>：</w:t>
      </w:r>
      <w:r>
        <w:fldChar w:fldCharType="begin"/>
      </w:r>
      <w:r>
        <w:rPr>
          <w:rFonts w:ascii="Times New Roman Regular" w:hAnsi="Times New Roman Regular" w:cs="Times New Roman Regular"/>
        </w:rPr>
        <w:instrText xml:space="preserve"> HYPERLINK "https://lxlz.jnu.edu.cn/" </w:instrText>
      </w:r>
      <w:r>
        <w:fldChar w:fldCharType="separate"/>
      </w:r>
      <w:r>
        <w:rPr>
          <w:rStyle w:val="11"/>
          <w:rFonts w:ascii="Times New Roman Regular" w:hAnsi="Times New Roman Regular" w:eastAsia="PMingLiU" w:cs="Times New Roman Regular"/>
          <w:color w:val="000000" w:themeColor="text1"/>
          <w:u w:val="none"/>
          <w:lang w:eastAsia="zh-TW"/>
          <w14:textFill>
            <w14:solidFill>
              <w14:schemeClr w14:val="tx1"/>
            </w14:solidFill>
          </w14:textFill>
        </w:rPr>
        <w:t>http</w:t>
      </w:r>
      <w:r>
        <w:rPr>
          <w:rStyle w:val="11"/>
          <w:rFonts w:ascii="Times New Roman Regular" w:hAnsi="Times New Roman Regular" w:cs="Times New Roman Regular" w:eastAsiaTheme="minorEastAsia"/>
          <w:color w:val="000000" w:themeColor="text1"/>
          <w:u w:val="none"/>
          <w14:textFill>
            <w14:solidFill>
              <w14:schemeClr w14:val="tx1"/>
            </w14:solidFill>
          </w14:textFill>
        </w:rPr>
        <w:t>s</w:t>
      </w:r>
      <w:r>
        <w:rPr>
          <w:rStyle w:val="11"/>
          <w:rFonts w:ascii="Times New Roman Regular" w:hAnsi="Times New Roman Regular" w:eastAsia="PMingLiU" w:cs="Times New Roman Regular"/>
          <w:color w:val="000000" w:themeColor="text1"/>
          <w:u w:val="none"/>
          <w:lang w:eastAsia="zh-TW"/>
          <w14:textFill>
            <w14:solidFill>
              <w14:schemeClr w14:val="tx1"/>
            </w14:solidFill>
          </w14:textFill>
        </w:rPr>
        <w:t>://lxlz.jnu.edu.cn/</w:t>
      </w:r>
      <w:r>
        <w:rPr>
          <w:rStyle w:val="11"/>
          <w:rFonts w:ascii="Times New Roman Regular" w:hAnsi="Times New Roman Regular" w:eastAsia="PMingLiU" w:cs="Times New Roman Regular"/>
          <w:color w:val="000000" w:themeColor="text1"/>
          <w:u w:val="none"/>
          <w:lang w:eastAsia="zh-TW"/>
          <w14:textFill>
            <w14:solidFill>
              <w14:schemeClr w14:val="tx1"/>
            </w14:solidFill>
          </w14:textFill>
        </w:rPr>
        <w:fldChar w:fldCharType="end"/>
      </w:r>
      <w:r>
        <w:rPr>
          <w:rFonts w:ascii="Times New Roman Regular" w:hAnsi="Times New Roman Regular" w:cs="Times New Roman Regular" w:eastAsiaTheme="minorEastAsia"/>
          <w:color w:val="000000" w:themeColor="text1"/>
          <w14:textFill>
            <w14:solidFill>
              <w14:schemeClr w14:val="tx1"/>
            </w14:solidFill>
          </w14:textFill>
        </w:rPr>
        <w:t xml:space="preserve"> </w:t>
      </w:r>
    </w:p>
    <w:sectPr>
      <w:headerReference r:id="rId3" w:type="default"/>
      <w:footerReference r:id="rId4" w:type="default"/>
      <w:footerReference r:id="rId5" w:type="even"/>
      <w:pgSz w:w="11906" w:h="16838"/>
      <w:pgMar w:top="851" w:right="707" w:bottom="85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Regular">
    <w:altName w:val="Times New Roman"/>
    <w:panose1 w:val="00000000000000000000"/>
    <w:charset w:val="00"/>
    <w:family w:val="auto"/>
    <w:pitch w:val="default"/>
    <w:sig w:usb0="00000000" w:usb1="00000000" w:usb2="00000001" w:usb3="00000000" w:csb0="400001BF" w:csb1="DFF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7DA63D"/>
    <w:multiLevelType w:val="singleLevel"/>
    <w:tmpl w:val="D97DA63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kZjU3YTRkNGY1ZmVjYzVhZjQzMDc0ZjNiNGI1NWMifQ=="/>
  </w:docVars>
  <w:rsids>
    <w:rsidRoot w:val="008E2562"/>
    <w:rsid w:val="0000385B"/>
    <w:rsid w:val="00054C80"/>
    <w:rsid w:val="00091704"/>
    <w:rsid w:val="000B0469"/>
    <w:rsid w:val="000C6908"/>
    <w:rsid w:val="000F6A2D"/>
    <w:rsid w:val="000F71E4"/>
    <w:rsid w:val="00103B06"/>
    <w:rsid w:val="001040C4"/>
    <w:rsid w:val="00141154"/>
    <w:rsid w:val="001B319A"/>
    <w:rsid w:val="001B36E9"/>
    <w:rsid w:val="0021113B"/>
    <w:rsid w:val="00231957"/>
    <w:rsid w:val="0028113E"/>
    <w:rsid w:val="003314B0"/>
    <w:rsid w:val="003C1D00"/>
    <w:rsid w:val="00437B69"/>
    <w:rsid w:val="004714EC"/>
    <w:rsid w:val="00523C24"/>
    <w:rsid w:val="005B753D"/>
    <w:rsid w:val="005C3A10"/>
    <w:rsid w:val="00623AD8"/>
    <w:rsid w:val="006D555E"/>
    <w:rsid w:val="006E4A6E"/>
    <w:rsid w:val="007A4E7C"/>
    <w:rsid w:val="007B5DCA"/>
    <w:rsid w:val="007E5BEE"/>
    <w:rsid w:val="008333D2"/>
    <w:rsid w:val="00877928"/>
    <w:rsid w:val="008E2562"/>
    <w:rsid w:val="0090168A"/>
    <w:rsid w:val="00960D43"/>
    <w:rsid w:val="009C12C9"/>
    <w:rsid w:val="009D5092"/>
    <w:rsid w:val="009E32B4"/>
    <w:rsid w:val="00AB2C2B"/>
    <w:rsid w:val="00AE322D"/>
    <w:rsid w:val="00AF4AF0"/>
    <w:rsid w:val="00BA150E"/>
    <w:rsid w:val="00C22F56"/>
    <w:rsid w:val="00C52A35"/>
    <w:rsid w:val="00C80548"/>
    <w:rsid w:val="00C9124B"/>
    <w:rsid w:val="00D0322B"/>
    <w:rsid w:val="00D23C02"/>
    <w:rsid w:val="00D35BDC"/>
    <w:rsid w:val="00D57DDA"/>
    <w:rsid w:val="00D87D07"/>
    <w:rsid w:val="00DB383E"/>
    <w:rsid w:val="00DC0D04"/>
    <w:rsid w:val="00E7527E"/>
    <w:rsid w:val="00EB61E9"/>
    <w:rsid w:val="00F032E0"/>
    <w:rsid w:val="00F3159D"/>
    <w:rsid w:val="00F71B66"/>
    <w:rsid w:val="00F80682"/>
    <w:rsid w:val="00F861EE"/>
    <w:rsid w:val="00FA0064"/>
    <w:rsid w:val="00FA4CB1"/>
    <w:rsid w:val="1B62708E"/>
    <w:rsid w:val="1F2B2044"/>
    <w:rsid w:val="216D6944"/>
    <w:rsid w:val="25FDA2FB"/>
    <w:rsid w:val="3EFD8CE9"/>
    <w:rsid w:val="3FFE1C5D"/>
    <w:rsid w:val="41227693"/>
    <w:rsid w:val="47DC2DE0"/>
    <w:rsid w:val="4F6208BA"/>
    <w:rsid w:val="598D150C"/>
    <w:rsid w:val="5BFFF427"/>
    <w:rsid w:val="5C8B76A2"/>
    <w:rsid w:val="5E246A55"/>
    <w:rsid w:val="6D5F36D3"/>
    <w:rsid w:val="72952BD1"/>
    <w:rsid w:val="7A7E12FB"/>
    <w:rsid w:val="7BFF2D79"/>
    <w:rsid w:val="7DF39FB5"/>
    <w:rsid w:val="7EA51528"/>
    <w:rsid w:val="7FFB98BF"/>
    <w:rsid w:val="B8F56457"/>
    <w:rsid w:val="E9BDA9C5"/>
    <w:rsid w:val="EA67B188"/>
    <w:rsid w:val="EFFE83A5"/>
    <w:rsid w:val="F3FECEE4"/>
    <w:rsid w:val="F6EFE4EE"/>
    <w:rsid w:val="F9AFC38E"/>
    <w:rsid w:val="FBED746D"/>
    <w:rsid w:val="FD731C1D"/>
    <w:rsid w:val="FE9A3827"/>
    <w:rsid w:val="FFF80122"/>
    <w:rsid w:val="FFF8F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basedOn w:val="8"/>
    <w:qFormat/>
    <w:uiPriority w:val="20"/>
    <w:rPr>
      <w:i/>
      <w:iCs/>
    </w:rPr>
  </w:style>
  <w:style w:type="character" w:styleId="11">
    <w:name w:val="Hyperlink"/>
    <w:basedOn w:val="8"/>
    <w:qFormat/>
    <w:uiPriority w:val="99"/>
    <w:rPr>
      <w:color w:val="0000FF"/>
      <w:u w:val="single"/>
    </w:rPr>
  </w:style>
  <w:style w:type="character" w:customStyle="1" w:styleId="12">
    <w:name w:val="标题 3 字符"/>
    <w:basedOn w:val="8"/>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475</Words>
  <Characters>2507</Characters>
  <Lines>24</Lines>
  <Paragraphs>6</Paragraphs>
  <TotalTime>6</TotalTime>
  <ScaleCrop>false</ScaleCrop>
  <LinksUpToDate>false</LinksUpToDate>
  <CharactersWithSpaces>3102</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2021-11-11T17:42:00Z</dcterms:created>
  <dc:creator>暨南大学</dc:creator>
  <cp:lastModifiedBy>太阳雨</cp:lastModifiedBy>
  <cp:lastPrinted>2019-10-29T23:05:00Z</cp:lastPrinted>
  <dcterms:modified xsi:type="dcterms:W3CDTF">2022-11-18T03:03:44Z</dcterms:modified>
  <dc:title>暨南大学   华侨大学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6F5AFC84ADFC42A4A47757E6EBC753D8</vt:lpwstr>
  </property>
</Properties>
</file>